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7AF8" w14:textId="77777777" w:rsidR="006B2FEB" w:rsidRPr="00520289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5A30CA91" w14:textId="77777777" w:rsidR="00680009" w:rsidRPr="00520289" w:rsidRDefault="00680009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65423796" w14:textId="77777777" w:rsidR="006B2FEB" w:rsidRPr="00520289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385B57E0" w14:textId="77777777" w:rsidR="006B2FEB" w:rsidRPr="00520289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2346F2CF" w14:textId="77777777" w:rsidR="006B2FEB" w:rsidRPr="00520289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73DDBF25" w14:textId="77777777" w:rsidR="006B2FEB" w:rsidRPr="00520289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1CFAE761" w14:textId="04234272" w:rsidR="001041BE" w:rsidRPr="00DA183C" w:rsidRDefault="007C1C5B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b/>
          <w:bCs/>
          <w:sz w:val="30"/>
          <w:szCs w:val="30"/>
          <w:cs/>
        </w:rPr>
      </w:pPr>
      <w:r w:rsidRPr="00DA183C">
        <w:rPr>
          <w:rFonts w:ascii="Angsana New" w:hAnsi="Angsana New" w:cs="Angsana New"/>
          <w:sz w:val="30"/>
          <w:szCs w:val="30"/>
          <w:cs/>
        </w:rPr>
        <w:t>บริษัท เอสอีไอ เมดิคัล จำกัด (มหาชน)</w:t>
      </w:r>
    </w:p>
    <w:p w14:paraId="3ED3D5A0" w14:textId="77777777" w:rsidR="00234835" w:rsidRPr="00DA183C" w:rsidRDefault="00234835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b/>
          <w:bCs/>
          <w:sz w:val="30"/>
          <w:szCs w:val="30"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รายงานของผู้สอบบัญชีและงบการเงิน</w:t>
      </w:r>
    </w:p>
    <w:p w14:paraId="567C5DC5" w14:textId="71FCEC55" w:rsidR="00952043" w:rsidRPr="00DA183C" w:rsidRDefault="00234835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 xml:space="preserve">สำหรับปี สิ้นสุดวันที่ </w:t>
      </w:r>
      <w:r w:rsidR="00386B4A" w:rsidRPr="00DA183C">
        <w:rPr>
          <w:rFonts w:ascii="Angsana New" w:hAnsi="Angsana New" w:cs="Angsana New"/>
          <w:sz w:val="30"/>
          <w:szCs w:val="30"/>
        </w:rPr>
        <w:t>31</w:t>
      </w:r>
      <w:r w:rsidRPr="00DA183C">
        <w:rPr>
          <w:rFonts w:ascii="Angsana New" w:hAnsi="Angsana New" w:cs="Angsana New"/>
          <w:sz w:val="30"/>
          <w:szCs w:val="30"/>
          <w:cs/>
        </w:rPr>
        <w:t xml:space="preserve"> ธันวาคม พ.ศ. </w:t>
      </w:r>
      <w:r w:rsidR="00DB6A86" w:rsidRPr="00DA183C">
        <w:rPr>
          <w:rFonts w:ascii="Angsana New" w:hAnsi="Angsana New" w:cs="Angsana New"/>
          <w:sz w:val="30"/>
          <w:szCs w:val="30"/>
        </w:rPr>
        <w:t>25</w:t>
      </w:r>
      <w:r w:rsidR="00386B4A" w:rsidRPr="00DA183C">
        <w:rPr>
          <w:rFonts w:ascii="Angsana New" w:hAnsi="Angsana New" w:cs="Angsana New"/>
          <w:sz w:val="30"/>
          <w:szCs w:val="30"/>
        </w:rPr>
        <w:t>68</w:t>
      </w:r>
    </w:p>
    <w:p w14:paraId="61FC8C04" w14:textId="77777777" w:rsidR="006B2FEB" w:rsidRPr="00DA183C" w:rsidRDefault="006B2FEB" w:rsidP="000264F3">
      <w:pPr>
        <w:spacing w:line="600" w:lineRule="exact"/>
        <w:ind w:right="1701"/>
        <w:jc w:val="center"/>
        <w:rPr>
          <w:rFonts w:ascii="Angsana New" w:hAnsi="Angsana New" w:cs="Angsana New"/>
          <w:sz w:val="30"/>
          <w:szCs w:val="30"/>
        </w:rPr>
      </w:pPr>
    </w:p>
    <w:p w14:paraId="30946493" w14:textId="77777777" w:rsidR="006B2FEB" w:rsidRPr="00DA183C" w:rsidRDefault="006B2FEB" w:rsidP="008B28BE">
      <w:pPr>
        <w:jc w:val="center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br w:type="page"/>
      </w:r>
    </w:p>
    <w:p w14:paraId="47E31D30" w14:textId="71E016C5" w:rsidR="003E2D22" w:rsidRPr="00DA183C" w:rsidRDefault="003E2D22" w:rsidP="00386B4A">
      <w:pPr>
        <w:spacing w:line="420" w:lineRule="exact"/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3CD6808C" w14:textId="77777777" w:rsidR="007D0FA2" w:rsidRPr="00DA183C" w:rsidRDefault="007D0FA2" w:rsidP="00386B4A">
      <w:pPr>
        <w:spacing w:line="420" w:lineRule="exact"/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6EE3A6B5" w14:textId="7AAEF780" w:rsidR="00952043" w:rsidRPr="00DA183C" w:rsidRDefault="00566D50" w:rsidP="00386B4A">
      <w:pPr>
        <w:spacing w:line="420" w:lineRule="exact"/>
        <w:ind w:right="-99"/>
        <w:jc w:val="center"/>
        <w:rPr>
          <w:rFonts w:ascii="Angsana New" w:hAnsi="Angsana New" w:cs="Angsana New"/>
          <w:b/>
          <w:bCs/>
          <w:sz w:val="30"/>
          <w:szCs w:val="30"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รายงานของผู้สอบบัญชีรับอนุญาต</w:t>
      </w:r>
    </w:p>
    <w:p w14:paraId="2E7F59A7" w14:textId="77777777" w:rsidR="00952043" w:rsidRPr="00DA183C" w:rsidRDefault="00952043" w:rsidP="00386B4A">
      <w:pPr>
        <w:autoSpaceDE w:val="0"/>
        <w:autoSpaceDN w:val="0"/>
        <w:adjustRightInd w:val="0"/>
        <w:spacing w:line="420" w:lineRule="exact"/>
        <w:rPr>
          <w:rFonts w:ascii="Angsana New" w:hAnsi="Angsana New" w:cs="Angsana New"/>
          <w:sz w:val="30"/>
          <w:szCs w:val="30"/>
        </w:rPr>
      </w:pPr>
    </w:p>
    <w:p w14:paraId="669F24B9" w14:textId="4DDB184E" w:rsidR="00952043" w:rsidRPr="00DA183C" w:rsidRDefault="00952043" w:rsidP="00386B4A">
      <w:pPr>
        <w:autoSpaceDE w:val="0"/>
        <w:autoSpaceDN w:val="0"/>
        <w:adjustRightInd w:val="0"/>
        <w:spacing w:line="420" w:lineRule="exact"/>
        <w:rPr>
          <w:rFonts w:ascii="Angsana New" w:hAnsi="Angsana New" w:cs="Angsana New"/>
          <w:b/>
          <w:bCs/>
          <w:sz w:val="30"/>
          <w:szCs w:val="30"/>
          <w:cs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เสนอ</w:t>
      </w:r>
      <w:r w:rsidR="006D4111" w:rsidRPr="00DA183C">
        <w:rPr>
          <w:rFonts w:ascii="Angsana New" w:hAnsi="Angsana New" w:cs="Angsana New"/>
          <w:b/>
          <w:bCs/>
          <w:sz w:val="30"/>
          <w:szCs w:val="30"/>
          <w:cs/>
        </w:rPr>
        <w:t>ผู้ถือหุ้น</w:t>
      </w: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 xml:space="preserve"> </w:t>
      </w:r>
      <w:r w:rsidR="00EF3B50" w:rsidRPr="00DA183C">
        <w:rPr>
          <w:rFonts w:ascii="Angsana New" w:hAnsi="Angsana New" w:cs="Angsana New"/>
          <w:b/>
          <w:bCs/>
          <w:sz w:val="30"/>
          <w:szCs w:val="30"/>
          <w:cs/>
        </w:rPr>
        <w:t xml:space="preserve">บริษัท </w:t>
      </w:r>
      <w:r w:rsidR="002064E5" w:rsidRPr="00DA183C">
        <w:rPr>
          <w:rFonts w:ascii="Angsana New" w:hAnsi="Angsana New" w:cs="Angsana New"/>
          <w:b/>
          <w:bCs/>
          <w:sz w:val="30"/>
          <w:szCs w:val="30"/>
          <w:cs/>
        </w:rPr>
        <w:t>เอสอีไอ เมดิคัล</w:t>
      </w:r>
      <w:r w:rsidR="002064E5" w:rsidRPr="00DA183C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EF3B50" w:rsidRPr="00DA183C">
        <w:rPr>
          <w:rFonts w:ascii="Angsana New" w:hAnsi="Angsana New" w:cs="Angsana New"/>
          <w:b/>
          <w:bCs/>
          <w:sz w:val="30"/>
          <w:szCs w:val="30"/>
          <w:cs/>
        </w:rPr>
        <w:t>จำกัด</w:t>
      </w:r>
      <w:r w:rsidR="00D23288" w:rsidRPr="00DA183C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D23288" w:rsidRPr="00DA183C">
        <w:rPr>
          <w:rFonts w:ascii="Angsana New" w:hAnsi="Angsana New" w:cs="Angsana New"/>
          <w:b/>
          <w:bCs/>
          <w:sz w:val="30"/>
          <w:szCs w:val="30"/>
          <w:cs/>
        </w:rPr>
        <w:t>(มหาชน)</w:t>
      </w:r>
    </w:p>
    <w:p w14:paraId="6E687B92" w14:textId="77777777" w:rsidR="00FE4B40" w:rsidRPr="00DA183C" w:rsidRDefault="00FE4B40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ความเห็น</w:t>
      </w:r>
    </w:p>
    <w:p w14:paraId="0EC25C16" w14:textId="77777777" w:rsidR="00632903" w:rsidRPr="00DA183C" w:rsidRDefault="00632903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6BB7E26F" w14:textId="3ED494D5" w:rsidR="00952043" w:rsidRPr="00DA183C" w:rsidRDefault="00234835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ข้าพเจ้าได้ตรวจสอบงบการเงินของ</w:t>
      </w:r>
      <w:r w:rsidR="008C4D7F" w:rsidRPr="00DA183C">
        <w:rPr>
          <w:rFonts w:ascii="Angsana New" w:hAnsi="Angsana New" w:cs="Angsana New"/>
          <w:sz w:val="30"/>
          <w:szCs w:val="30"/>
          <w:cs/>
        </w:rPr>
        <w:t xml:space="preserve">บริษัท เอสอีไอ เมดิคัล จำกัด (มหาชน) </w:t>
      </w:r>
      <w:r w:rsidR="003D1CEA" w:rsidRPr="00DA183C">
        <w:rPr>
          <w:rFonts w:ascii="Angsana New" w:hAnsi="Angsana New" w:cs="Angsana New"/>
          <w:sz w:val="30"/>
          <w:szCs w:val="30"/>
          <w:cs/>
        </w:rPr>
        <w:t>ซึ่งประกอบด้วย</w:t>
      </w:r>
      <w:r w:rsidR="00BF0717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>งบฐานะการเงิน</w:t>
      </w:r>
      <w:r w:rsidR="007E0D75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386B4A" w:rsidRPr="00DA183C">
        <w:rPr>
          <w:rFonts w:ascii="Angsana New" w:hAnsi="Angsana New" w:cs="Angsana New"/>
          <w:sz w:val="30"/>
          <w:szCs w:val="30"/>
        </w:rPr>
        <w:br/>
      </w:r>
      <w:r w:rsidR="00952043" w:rsidRPr="00DA183C">
        <w:rPr>
          <w:rFonts w:ascii="Angsana New" w:hAnsi="Angsana New" w:cs="Angsana New"/>
          <w:sz w:val="30"/>
          <w:szCs w:val="30"/>
          <w:cs/>
        </w:rPr>
        <w:t>ณ</w:t>
      </w:r>
      <w:r w:rsidR="007E0D75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>วันที่</w:t>
      </w:r>
      <w:r w:rsidR="007E0D75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386B4A" w:rsidRPr="00DA183C">
        <w:rPr>
          <w:rFonts w:ascii="Angsana New" w:hAnsi="Angsana New" w:cs="Angsana New"/>
          <w:sz w:val="30"/>
          <w:szCs w:val="30"/>
        </w:rPr>
        <w:t>31</w:t>
      </w:r>
      <w:r w:rsidR="007E0D75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ธันวาคม</w:t>
      </w:r>
      <w:r w:rsidR="00A348AC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>พ.ศ.</w:t>
      </w:r>
      <w:r w:rsidR="007E0D75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98677B" w:rsidRPr="00DA183C">
        <w:rPr>
          <w:rFonts w:ascii="Angsana New" w:hAnsi="Angsana New" w:cs="Angsana New"/>
          <w:sz w:val="30"/>
          <w:szCs w:val="30"/>
        </w:rPr>
        <w:t>25</w:t>
      </w:r>
      <w:r w:rsidR="00A43352" w:rsidRPr="00DA183C">
        <w:rPr>
          <w:rFonts w:ascii="Angsana New" w:hAnsi="Angsana New" w:cs="Angsana New"/>
          <w:sz w:val="30"/>
          <w:szCs w:val="30"/>
        </w:rPr>
        <w:t>6</w:t>
      </w:r>
      <w:r w:rsidR="00956319" w:rsidRPr="00DA183C">
        <w:rPr>
          <w:rFonts w:ascii="Angsana New" w:hAnsi="Angsana New" w:cs="Angsana New"/>
          <w:sz w:val="30"/>
          <w:szCs w:val="30"/>
        </w:rPr>
        <w:t>8</w:t>
      </w:r>
      <w:r w:rsidR="007E0D75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>งบกำไรขาดทุนเบ็ดเสร็จ</w:t>
      </w:r>
      <w:r w:rsidR="0040261B"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>งบการเปลี่ยนแปล</w:t>
      </w:r>
      <w:r w:rsidR="001B60A4" w:rsidRPr="00DA183C">
        <w:rPr>
          <w:rFonts w:ascii="Angsana New" w:hAnsi="Angsana New" w:cs="Angsana New"/>
          <w:sz w:val="30"/>
          <w:szCs w:val="30"/>
          <w:cs/>
        </w:rPr>
        <w:t>ง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>ส่วนของผู้ถือหุ้น</w:t>
      </w:r>
      <w:r w:rsidR="006C2F88" w:rsidRPr="00DA183C">
        <w:rPr>
          <w:rFonts w:ascii="Angsana New" w:hAnsi="Angsana New" w:cs="Angsana New"/>
          <w:sz w:val="30"/>
          <w:szCs w:val="30"/>
          <w:cs/>
        </w:rPr>
        <w:t>และ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>งบกระแสเงินสด สำหรับ</w:t>
      </w:r>
      <w:r w:rsidRPr="00DA183C">
        <w:rPr>
          <w:rFonts w:ascii="Angsana New" w:hAnsi="Angsana New" w:cs="Angsana New"/>
          <w:sz w:val="30"/>
          <w:szCs w:val="30"/>
          <w:cs/>
        </w:rPr>
        <w:t>ปี</w:t>
      </w:r>
      <w:r w:rsidR="00952043" w:rsidRPr="00DA183C">
        <w:rPr>
          <w:rFonts w:ascii="Angsana New" w:hAnsi="Angsana New" w:cs="Angsana New"/>
          <w:sz w:val="30"/>
          <w:szCs w:val="30"/>
          <w:cs/>
        </w:rPr>
        <w:t xml:space="preserve">สิ้นสุดวันเดียวกัน </w:t>
      </w:r>
      <w:r w:rsidRPr="00DA183C">
        <w:rPr>
          <w:rFonts w:ascii="Angsana New" w:hAnsi="Angsana New" w:cs="Angsana New"/>
          <w:sz w:val="30"/>
          <w:szCs w:val="30"/>
          <w:cs/>
        </w:rPr>
        <w:t>และหมายเหตุประกอบงบการเงิน รวมถึงข้อมูลนโยบายการบัญชีที่มีสาระสำคัญ</w:t>
      </w:r>
    </w:p>
    <w:p w14:paraId="1BD50091" w14:textId="77777777" w:rsidR="00632903" w:rsidRPr="00DA183C" w:rsidRDefault="00632903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2C13C896" w14:textId="17096EF4" w:rsidR="00234835" w:rsidRPr="00DA183C" w:rsidRDefault="00234835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ข้าพเจ้าเห็นว่า</w:t>
      </w:r>
      <w:r w:rsidRPr="00DA183C">
        <w:rPr>
          <w:rFonts w:ascii="Angsana New" w:hAnsi="Angsana New" w:cs="Angsana New"/>
          <w:sz w:val="30"/>
          <w:szCs w:val="30"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 xml:space="preserve">งบการเงินข้างต้นนี้แสดงฐานะการเงินของบริษัท เอสอีไอ เมดิคัล จำกัด (มหาชน) ณ วันที่ </w:t>
      </w:r>
      <w:r w:rsidR="00386B4A" w:rsidRPr="00DA183C">
        <w:rPr>
          <w:rFonts w:ascii="Angsana New" w:hAnsi="Angsana New" w:cs="Angsana New"/>
          <w:sz w:val="30"/>
          <w:szCs w:val="30"/>
        </w:rPr>
        <w:br/>
        <w:t>31</w:t>
      </w:r>
      <w:r w:rsidRPr="00DA183C">
        <w:rPr>
          <w:rFonts w:ascii="Angsana New" w:hAnsi="Angsana New" w:cs="Angsana New"/>
          <w:sz w:val="30"/>
          <w:szCs w:val="30"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 xml:space="preserve">ธันวาคม </w:t>
      </w:r>
      <w:r w:rsidR="00DF06EE" w:rsidRPr="00DA183C">
        <w:rPr>
          <w:rFonts w:ascii="Angsana New" w:hAnsi="Angsana New" w:cs="Angsana New" w:hint="cs"/>
          <w:sz w:val="30"/>
          <w:szCs w:val="30"/>
          <w:cs/>
        </w:rPr>
        <w:t xml:space="preserve">พ.ศ. </w:t>
      </w:r>
      <w:r w:rsidRPr="00DA183C">
        <w:rPr>
          <w:rFonts w:ascii="Angsana New" w:hAnsi="Angsana New" w:cs="Angsana New"/>
          <w:sz w:val="30"/>
          <w:szCs w:val="30"/>
        </w:rPr>
        <w:t>256</w:t>
      </w:r>
      <w:r w:rsidRPr="00DA183C">
        <w:rPr>
          <w:rFonts w:ascii="Angsana New" w:hAnsi="Angsana New" w:cs="Angsana New"/>
          <w:sz w:val="30"/>
          <w:szCs w:val="30"/>
          <w:cs/>
        </w:rPr>
        <w:t>8</w:t>
      </w:r>
      <w:r w:rsidRPr="00DA183C">
        <w:rPr>
          <w:rFonts w:ascii="Angsana New" w:hAnsi="Angsana New" w:cs="Angsana New"/>
          <w:sz w:val="30"/>
          <w:szCs w:val="30"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ผลการดำเนินงาน และกระแสเงินสด สำหรับปีสิ้นสุดวันเดียวกัน</w:t>
      </w:r>
      <w:r w:rsidRPr="00DA183C">
        <w:rPr>
          <w:rFonts w:ascii="Angsana New" w:hAnsi="Angsana New" w:cs="Angsana New"/>
          <w:sz w:val="30"/>
          <w:szCs w:val="30"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โดยถูกต้องตามที่ควรในสาระสำคัญตามมาตรฐานการรายงานทางการเงิน</w:t>
      </w:r>
    </w:p>
    <w:p w14:paraId="210731F2" w14:textId="77777777" w:rsidR="00234835" w:rsidRPr="00DA183C" w:rsidRDefault="00234835" w:rsidP="00386B4A">
      <w:pPr>
        <w:autoSpaceDE w:val="0"/>
        <w:autoSpaceDN w:val="0"/>
        <w:adjustRightInd w:val="0"/>
        <w:spacing w:line="420" w:lineRule="exact"/>
        <w:rPr>
          <w:rFonts w:ascii="Angsana New" w:hAnsi="Angsana New" w:cs="Angsana New"/>
          <w:sz w:val="30"/>
          <w:szCs w:val="30"/>
        </w:rPr>
      </w:pPr>
    </w:p>
    <w:p w14:paraId="3110FE37" w14:textId="7ADC0374" w:rsidR="00632903" w:rsidRPr="00DA183C" w:rsidRDefault="00C21700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b/>
          <w:bCs/>
          <w:sz w:val="30"/>
          <w:szCs w:val="30"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เกณฑ์ในการแสดงความเห็น</w:t>
      </w:r>
    </w:p>
    <w:p w14:paraId="1640DDC6" w14:textId="77777777" w:rsidR="00C21700" w:rsidRPr="00DA183C" w:rsidRDefault="00C21700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27734F15" w14:textId="67F2145C" w:rsidR="00632903" w:rsidRPr="00DA183C" w:rsidRDefault="00C21700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</w:t>
      </w:r>
      <w:r w:rsidR="00386B4A" w:rsidRPr="00DA183C">
        <w:rPr>
          <w:rFonts w:ascii="Angsana New" w:hAnsi="Angsana New" w:cs="Angsana New"/>
          <w:sz w:val="30"/>
          <w:szCs w:val="30"/>
        </w:rPr>
        <w:br/>
      </w:r>
      <w:r w:rsidRPr="00DA183C">
        <w:rPr>
          <w:rFonts w:ascii="Angsana New" w:hAnsi="Angsana New" w:cs="Angsana New"/>
          <w:sz w:val="30"/>
          <w:szCs w:val="30"/>
          <w:cs/>
        </w:rPr>
        <w:t>ความรับผิดชอบของผู้สอบบัญชีต่อการตรวจสอบงบการเงินในรายงานของข้าพเจ้า ข้าพเจ้ามีความเป็นอิสระจากบริษัทตามประมวลจรรยาบรรณของผู้ประกอบวิชาชีพบัญชี รวมถึง มาตรฐานเรื่องความเป็นอิสระ ที่กำหนดโดยสภาวิชาชีพบัญชี (ประมวลจรรยาบรรณของผู้ประกอบวิชาชีพบัญชี) ในส่วนที่เกี่ยวข้องกับการตรวจสอบงบการเงิน และข้าพเจ้าได้ปฏิบัติตามความรับผิดชอบด้านจรรยาบรรณอื่น ๆ 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46C55FCD" w14:textId="77777777" w:rsidR="00C21700" w:rsidRPr="00DA183C" w:rsidRDefault="00C21700" w:rsidP="00386B4A">
      <w:pPr>
        <w:autoSpaceDE w:val="0"/>
        <w:autoSpaceDN w:val="0"/>
        <w:adjustRightInd w:val="0"/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5A4B86C9" w14:textId="2931EAB0" w:rsidR="00632903" w:rsidRPr="00DA183C" w:rsidRDefault="00C21700" w:rsidP="00386B4A">
      <w:pPr>
        <w:pStyle w:val="Default"/>
        <w:tabs>
          <w:tab w:val="left" w:pos="6120"/>
        </w:tabs>
        <w:spacing w:line="420" w:lineRule="exact"/>
        <w:jc w:val="thaiDistribute"/>
        <w:rPr>
          <w:rFonts w:ascii="Angsana New" w:hAnsi="Angsana New" w:cs="Angsana New"/>
          <w:b/>
          <w:bCs/>
          <w:color w:val="auto"/>
          <w:sz w:val="30"/>
          <w:szCs w:val="30"/>
        </w:rPr>
      </w:pPr>
      <w:r w:rsidRPr="00DA183C">
        <w:rPr>
          <w:rFonts w:ascii="Angsana New" w:hAnsi="Angsana New" w:cs="Angsana New"/>
          <w:b/>
          <w:bCs/>
          <w:color w:val="auto"/>
          <w:sz w:val="30"/>
          <w:szCs w:val="30"/>
          <w:cs/>
        </w:rPr>
        <w:t>เรื่องสำคัญในการตรวจสอบ</w:t>
      </w:r>
    </w:p>
    <w:p w14:paraId="6F0EFBC2" w14:textId="77777777" w:rsidR="003D74E5" w:rsidRPr="00DA183C" w:rsidRDefault="003D74E5" w:rsidP="00386B4A">
      <w:pPr>
        <w:pStyle w:val="Default"/>
        <w:tabs>
          <w:tab w:val="left" w:pos="6120"/>
        </w:tabs>
        <w:spacing w:line="42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12269ABA" w14:textId="652D8827" w:rsidR="00C21700" w:rsidRPr="00DA183C" w:rsidRDefault="00121143" w:rsidP="00386B4A">
      <w:pPr>
        <w:pStyle w:val="Default"/>
        <w:tabs>
          <w:tab w:val="left" w:pos="6120"/>
        </w:tabs>
        <w:spacing w:line="42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  <w:r w:rsidRPr="00DA183C">
        <w:rPr>
          <w:rFonts w:ascii="Angsana New" w:hAnsi="Angsana New" w:cs="Angsana New"/>
          <w:color w:val="auto"/>
          <w:sz w:val="30"/>
          <w:szCs w:val="30"/>
          <w:cs/>
        </w:rPr>
        <w:t>เรื่องสำคัญในการตรวจสอบคือเรื่องต่าง ๆ ที่มีนัยสำคัญที่สุดตามดุลยพินิจเยี่ยงผู้ประกอบวิชาชีพของข้าพเจ้าใน</w:t>
      </w:r>
      <w:r w:rsidR="00531A3C" w:rsidRPr="00DA183C">
        <w:rPr>
          <w:rFonts w:ascii="Angsana New" w:hAnsi="Angsana New" w:cs="Angsana New"/>
          <w:color w:val="auto"/>
          <w:sz w:val="30"/>
          <w:szCs w:val="30"/>
        </w:rPr>
        <w:br/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>การตรวจสอบงบการเงินสำหรับงวดปัจจุบัน ข้าพเจ้าได้นำเรื่องเหล่านี้มาพิจารณาในบริบทของการตรวจสอบงบการเงินโดยรวมและในการแสดงความเห็นของข้าพเจ้า ทั้งนี้ข้าพเจ้าไม่ได้แยกแสดงความเห็นแยกต่างหากสำหรับเรื่องเหล่านี้</w:t>
      </w:r>
    </w:p>
    <w:p w14:paraId="7736A498" w14:textId="77777777" w:rsidR="003D74E5" w:rsidRPr="00DA183C" w:rsidRDefault="003D74E5" w:rsidP="00121143">
      <w:pPr>
        <w:pStyle w:val="Default"/>
        <w:tabs>
          <w:tab w:val="left" w:pos="6120"/>
        </w:tabs>
        <w:jc w:val="thaiDistribute"/>
        <w:rPr>
          <w:rFonts w:asciiTheme="majorBidi" w:hAnsiTheme="majorBidi" w:cstheme="majorBidi"/>
          <w:color w:val="auto"/>
          <w:sz w:val="30"/>
          <w:szCs w:val="30"/>
        </w:rPr>
      </w:pPr>
    </w:p>
    <w:p w14:paraId="19EC6520" w14:textId="1F03FE11" w:rsidR="003D74E5" w:rsidRPr="00DA183C" w:rsidRDefault="003D74E5" w:rsidP="00121143">
      <w:pPr>
        <w:pStyle w:val="Default"/>
        <w:tabs>
          <w:tab w:val="left" w:pos="6120"/>
        </w:tabs>
        <w:jc w:val="thaiDistribute"/>
        <w:rPr>
          <w:rFonts w:asciiTheme="majorBidi" w:hAnsiTheme="majorBidi" w:cstheme="majorBidi"/>
          <w:color w:val="auto"/>
          <w:sz w:val="30"/>
          <w:szCs w:val="30"/>
        </w:rPr>
      </w:pPr>
      <w:r w:rsidRPr="00DA183C">
        <w:rPr>
          <w:rFonts w:asciiTheme="majorBidi" w:hAnsiTheme="majorBidi" w:cstheme="majorBidi"/>
          <w:color w:val="auto"/>
          <w:sz w:val="30"/>
          <w:szCs w:val="30"/>
        </w:rPr>
        <w:br w:type="page"/>
      </w:r>
    </w:p>
    <w:p w14:paraId="4FE88B73" w14:textId="77777777" w:rsidR="00253E25" w:rsidRPr="00DA183C" w:rsidRDefault="00253E25" w:rsidP="00386B4A">
      <w:pPr>
        <w:spacing w:line="380" w:lineRule="exact"/>
        <w:jc w:val="center"/>
        <w:rPr>
          <w:rFonts w:ascii="Angsana New" w:hAnsi="Angsana New"/>
          <w:sz w:val="30"/>
          <w:szCs w:val="30"/>
        </w:rPr>
      </w:pPr>
      <w:r w:rsidRPr="00DA183C">
        <w:rPr>
          <w:rFonts w:ascii="Angsana New" w:hAnsi="Angsana New"/>
          <w:sz w:val="30"/>
          <w:szCs w:val="30"/>
          <w:cs/>
        </w:rPr>
        <w:lastRenderedPageBreak/>
        <w:t xml:space="preserve">- </w:t>
      </w:r>
      <w:r w:rsidRPr="00DA183C">
        <w:rPr>
          <w:rFonts w:ascii="Angsana New" w:hAnsi="Angsana New"/>
          <w:sz w:val="30"/>
          <w:szCs w:val="30"/>
        </w:rPr>
        <w:t>2</w:t>
      </w:r>
      <w:r w:rsidRPr="00DA183C">
        <w:rPr>
          <w:rFonts w:ascii="Angsana New" w:hAnsi="Angsana New"/>
          <w:sz w:val="30"/>
          <w:szCs w:val="30"/>
          <w:cs/>
        </w:rPr>
        <w:t xml:space="preserve"> -</w:t>
      </w:r>
    </w:p>
    <w:p w14:paraId="2A6926D8" w14:textId="77777777" w:rsidR="00121143" w:rsidRPr="00DA183C" w:rsidRDefault="00121143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Theme="majorBidi" w:hAnsiTheme="majorBidi" w:cstheme="majorBidi"/>
          <w:color w:val="auto"/>
          <w:sz w:val="30"/>
          <w:szCs w:val="30"/>
        </w:rPr>
      </w:pPr>
    </w:p>
    <w:p w14:paraId="6F37B4AC" w14:textId="77777777" w:rsidR="00121143" w:rsidRPr="00DA183C" w:rsidRDefault="00121143" w:rsidP="00386B4A">
      <w:pPr>
        <w:spacing w:line="380" w:lineRule="exact"/>
        <w:rPr>
          <w:rFonts w:asciiTheme="majorBidi" w:hAnsiTheme="majorBidi" w:cstheme="majorBidi"/>
          <w:b/>
          <w:bCs/>
          <w:sz w:val="30"/>
          <w:szCs w:val="30"/>
        </w:rPr>
      </w:pPr>
      <w:r w:rsidRPr="00DA183C">
        <w:rPr>
          <w:rFonts w:asciiTheme="majorBidi" w:hAnsiTheme="majorBidi" w:cstheme="majorBidi"/>
          <w:b/>
          <w:bCs/>
          <w:sz w:val="30"/>
          <w:szCs w:val="30"/>
          <w:cs/>
        </w:rPr>
        <w:t>การรับรู้รายได้จากการขายสินค้า</w:t>
      </w:r>
    </w:p>
    <w:p w14:paraId="06708E06" w14:textId="77777777" w:rsidR="00523F5E" w:rsidRPr="00DA183C" w:rsidRDefault="00523F5E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2A69118F" w14:textId="6078EF91" w:rsidR="00A50CEE" w:rsidRPr="00DA183C" w:rsidRDefault="00523F5E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Theme="majorBidi" w:hAnsiTheme="majorBidi" w:cstheme="majorBidi"/>
          <w:color w:val="auto"/>
          <w:sz w:val="30"/>
          <w:szCs w:val="30"/>
        </w:rPr>
      </w:pPr>
      <w:r w:rsidRPr="00DA183C">
        <w:rPr>
          <w:rFonts w:ascii="Angsana New" w:hAnsi="Angsana New" w:cs="Angsana New" w:hint="cs"/>
          <w:color w:val="auto"/>
          <w:sz w:val="30"/>
          <w:szCs w:val="30"/>
          <w:cs/>
        </w:rPr>
        <w:t>บริษัทมีรายได้จากการ</w:t>
      </w:r>
      <w:r w:rsidR="000A197A" w:rsidRPr="00DA183C">
        <w:rPr>
          <w:rFonts w:ascii="Angsana New" w:hAnsi="Angsana New" w:cs="Angsana New" w:hint="cs"/>
          <w:color w:val="auto"/>
          <w:sz w:val="30"/>
          <w:szCs w:val="30"/>
          <w:cs/>
        </w:rPr>
        <w:t>ขาย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เครื่องมือวิทยาศาสตร์และอุปกรณ์ทางการแพทย์ </w:t>
      </w:r>
      <w:r w:rsidR="00EA0781"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สำหรับปี สิ้นสุดวันที่ </w:t>
      </w:r>
      <w:r w:rsidR="00A06AA4" w:rsidRPr="00DA183C">
        <w:rPr>
          <w:rFonts w:ascii="Angsana New" w:hAnsi="Angsana New" w:cs="Angsana New"/>
          <w:color w:val="auto"/>
          <w:sz w:val="30"/>
          <w:szCs w:val="30"/>
        </w:rPr>
        <w:t>31</w:t>
      </w:r>
      <w:r w:rsidR="00EA0781"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 ธันวาคม </w:t>
      </w:r>
      <w:r w:rsidR="00386B4A" w:rsidRPr="00DA183C">
        <w:rPr>
          <w:rFonts w:ascii="Angsana New" w:hAnsi="Angsana New" w:cs="Angsana New"/>
          <w:color w:val="auto"/>
          <w:sz w:val="30"/>
          <w:szCs w:val="30"/>
        </w:rPr>
        <w:br/>
      </w:r>
      <w:r w:rsidR="00EA0781"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พ.ศ. </w:t>
      </w:r>
      <w:r w:rsidR="00A06AA4" w:rsidRPr="00DA183C">
        <w:rPr>
          <w:rFonts w:ascii="Angsana New" w:hAnsi="Angsana New" w:cs="Angsana New"/>
          <w:color w:val="auto"/>
          <w:sz w:val="30"/>
          <w:szCs w:val="30"/>
        </w:rPr>
        <w:t>2568</w:t>
      </w:r>
      <w:r w:rsidR="00EA0781"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 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จำนวน </w:t>
      </w:r>
      <w:r w:rsidR="00FC0171" w:rsidRPr="00DA183C">
        <w:rPr>
          <w:rFonts w:ascii="Angsana New" w:hAnsi="Angsana New" w:cs="Angsana New"/>
          <w:color w:val="auto"/>
          <w:sz w:val="30"/>
          <w:szCs w:val="30"/>
        </w:rPr>
        <w:t>401.43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 ล้านบาท</w:t>
      </w:r>
      <w:r w:rsidRPr="00DA183C">
        <w:rPr>
          <w:rFonts w:ascii="Angsana New" w:hAnsi="Angsana New" w:cs="Angsana New" w:hint="cs"/>
          <w:color w:val="auto"/>
          <w:sz w:val="30"/>
          <w:szCs w:val="30"/>
          <w:cs/>
        </w:rPr>
        <w:t xml:space="preserve"> </w:t>
      </w:r>
      <w:r w:rsidR="0015482A" w:rsidRPr="00DA183C">
        <w:rPr>
          <w:rFonts w:ascii="Angsana New" w:hAnsi="Angsana New" w:cs="Angsana New"/>
          <w:color w:val="auto"/>
          <w:sz w:val="30"/>
          <w:szCs w:val="30"/>
          <w:cs/>
        </w:rPr>
        <w:t>สัญญา</w:t>
      </w:r>
      <w:r w:rsidR="0015482A" w:rsidRPr="00DA183C">
        <w:rPr>
          <w:rFonts w:ascii="Angsana New" w:hAnsi="Angsana New" w:cs="Angsana New" w:hint="cs"/>
          <w:color w:val="auto"/>
          <w:sz w:val="30"/>
          <w:szCs w:val="30"/>
          <w:cs/>
        </w:rPr>
        <w:t>ขายที่ทำกับ</w:t>
      </w:r>
      <w:r w:rsidR="0015482A" w:rsidRPr="00DA183C">
        <w:rPr>
          <w:rFonts w:ascii="Angsana New" w:hAnsi="Angsana New" w:cs="Angsana New"/>
          <w:color w:val="auto"/>
          <w:sz w:val="30"/>
          <w:szCs w:val="30"/>
          <w:cs/>
        </w:rPr>
        <w:t>ลูกค้าแต่ละ</w:t>
      </w:r>
      <w:r w:rsidR="00E07AD3" w:rsidRPr="00DA183C">
        <w:rPr>
          <w:rFonts w:ascii="Angsana New" w:hAnsi="Angsana New" w:cs="Angsana New" w:hint="cs"/>
          <w:color w:val="auto"/>
          <w:sz w:val="30"/>
          <w:szCs w:val="30"/>
          <w:cs/>
        </w:rPr>
        <w:t>ราย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>มี</w:t>
      </w:r>
      <w:r w:rsidR="00E07AD3" w:rsidRPr="00DA183C">
        <w:rPr>
          <w:rFonts w:ascii="Angsana New" w:hAnsi="Angsana New" w:cs="Angsana New" w:hint="cs"/>
          <w:color w:val="auto"/>
          <w:sz w:val="30"/>
          <w:szCs w:val="30"/>
          <w:cs/>
        </w:rPr>
        <w:t>เ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>งื่อนไข</w:t>
      </w:r>
      <w:r w:rsidR="00E545A6" w:rsidRPr="00DA183C">
        <w:rPr>
          <w:rFonts w:ascii="Angsana New" w:hAnsi="Angsana New" w:cs="Angsana New" w:hint="cs"/>
          <w:color w:val="auto"/>
          <w:sz w:val="30"/>
          <w:szCs w:val="30"/>
          <w:cs/>
        </w:rPr>
        <w:t>ที่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>ความ</w:t>
      </w:r>
      <w:r w:rsidRPr="00DA183C">
        <w:rPr>
          <w:rFonts w:asciiTheme="majorBidi" w:hAnsiTheme="majorBidi" w:cstheme="majorBidi"/>
          <w:color w:val="auto"/>
          <w:sz w:val="30"/>
          <w:szCs w:val="30"/>
          <w:cs/>
        </w:rPr>
        <w:t>แตกต่างกันไป และการรับรู้รายได้เกี่ยวข้องกับการใช้ดุลยพินิจที่สำคัญของผู้บริหารในเรื่องการพิจารณาภาระที่ต้องปฏิบัติตามสัญญา</w:t>
      </w:r>
      <w:r w:rsidR="007A51F1" w:rsidRPr="00DA183C">
        <w:rPr>
          <w:rFonts w:asciiTheme="majorBidi" w:hAnsiTheme="majorBidi" w:cstheme="majorBidi" w:hint="cs"/>
          <w:color w:val="auto"/>
          <w:sz w:val="30"/>
          <w:szCs w:val="30"/>
          <w:cs/>
        </w:rPr>
        <w:t>ดังกล่าว</w:t>
      </w:r>
      <w:r w:rsidR="009914A1" w:rsidRPr="00DA183C">
        <w:rPr>
          <w:rFonts w:asciiTheme="majorBidi" w:hAnsiTheme="majorBidi" w:cstheme="majorBidi"/>
          <w:color w:val="auto"/>
          <w:sz w:val="30"/>
          <w:szCs w:val="30"/>
        </w:rPr>
        <w:t xml:space="preserve"> </w:t>
      </w:r>
      <w:r w:rsidR="0068578C" w:rsidRPr="00DA183C">
        <w:rPr>
          <w:rFonts w:asciiTheme="majorBidi" w:hAnsiTheme="majorBidi" w:cs="Angsana New" w:hint="cs"/>
          <w:color w:val="auto"/>
          <w:sz w:val="30"/>
          <w:szCs w:val="30"/>
          <w:cs/>
        </w:rPr>
        <w:t>ดังนั้น</w:t>
      </w:r>
      <w:r w:rsidR="009914A1" w:rsidRPr="00DA183C">
        <w:rPr>
          <w:rFonts w:asciiTheme="majorBidi" w:hAnsiTheme="majorBidi" w:cs="Angsana New"/>
          <w:color w:val="auto"/>
          <w:sz w:val="30"/>
          <w:szCs w:val="30"/>
          <w:cs/>
        </w:rPr>
        <w:t>ข้าพเจ้า</w:t>
      </w:r>
      <w:r w:rsidR="00BB0BC0" w:rsidRPr="00DA183C">
        <w:rPr>
          <w:rFonts w:asciiTheme="majorBidi" w:hAnsiTheme="majorBidi" w:cs="Angsana New" w:hint="cs"/>
          <w:color w:val="auto"/>
          <w:sz w:val="30"/>
          <w:szCs w:val="30"/>
          <w:cs/>
        </w:rPr>
        <w:t>จึงกำหนด</w:t>
      </w:r>
      <w:r w:rsidR="00DB0A96" w:rsidRPr="00DA183C">
        <w:rPr>
          <w:rFonts w:asciiTheme="majorBidi" w:hAnsiTheme="majorBidi" w:cs="Angsana New" w:hint="cs"/>
          <w:color w:val="auto"/>
          <w:sz w:val="30"/>
          <w:szCs w:val="30"/>
          <w:cs/>
        </w:rPr>
        <w:t>ให้</w:t>
      </w:r>
      <w:r w:rsidR="009914A1" w:rsidRPr="00DA183C">
        <w:rPr>
          <w:rFonts w:asciiTheme="majorBidi" w:hAnsiTheme="majorBidi" w:cs="Angsana New"/>
          <w:color w:val="auto"/>
          <w:sz w:val="30"/>
          <w:szCs w:val="30"/>
          <w:cs/>
        </w:rPr>
        <w:t>การรับรู้รายได้จากการขายเป็นเรื่องสำคัญในการตรวจสอบ เนื่องจากจำนวนของรายได้มีสาระสำคัญต่องบการเงินและการรับรู้รายได้ขึ้นอยู่กับภาระที่ต้องปฏิบัติตามสัญญา โดยข้าพเจ้าให้ความสำคัญกับความถูกต้องของรายการขาย</w:t>
      </w:r>
    </w:p>
    <w:p w14:paraId="21869BA3" w14:textId="77777777" w:rsidR="001C29F6" w:rsidRPr="00DA183C" w:rsidRDefault="001C29F6" w:rsidP="00386B4A">
      <w:pPr>
        <w:spacing w:line="380" w:lineRule="exact"/>
        <w:rPr>
          <w:rFonts w:asciiTheme="majorBidi" w:hAnsiTheme="majorBidi" w:cstheme="majorBidi"/>
          <w:sz w:val="30"/>
          <w:szCs w:val="30"/>
        </w:rPr>
      </w:pPr>
    </w:p>
    <w:p w14:paraId="464206AF" w14:textId="77D3A430" w:rsidR="00A50CEE" w:rsidRPr="00DA183C" w:rsidRDefault="00A50CEE" w:rsidP="00386B4A">
      <w:pPr>
        <w:spacing w:line="380" w:lineRule="exact"/>
        <w:rPr>
          <w:rFonts w:asciiTheme="majorBidi" w:hAnsiTheme="majorBidi" w:cstheme="majorBidi"/>
          <w:sz w:val="30"/>
          <w:szCs w:val="30"/>
        </w:rPr>
      </w:pPr>
      <w:r w:rsidRPr="00DA183C">
        <w:rPr>
          <w:rFonts w:asciiTheme="majorBidi" w:hAnsiTheme="majorBidi" w:cstheme="majorBidi"/>
          <w:sz w:val="30"/>
          <w:szCs w:val="30"/>
          <w:cs/>
        </w:rPr>
        <w:t>ข้าพเจ้าได้รับความเชื่อมั่นเกี่ยวกับความถูกต้องของการรับรู้รายได้จากการขายสินค้า โดย</w:t>
      </w:r>
    </w:p>
    <w:p w14:paraId="6E073772" w14:textId="490BF937" w:rsidR="00A50CEE" w:rsidRPr="00DA183C" w:rsidRDefault="008B75EB" w:rsidP="00386B4A">
      <w:pPr>
        <w:pStyle w:val="ListParagraph"/>
        <w:numPr>
          <w:ilvl w:val="0"/>
          <w:numId w:val="8"/>
        </w:numPr>
        <w:spacing w:line="380" w:lineRule="exact"/>
        <w:ind w:left="709" w:hanging="425"/>
        <w:jc w:val="thaiDistribute"/>
        <w:rPr>
          <w:rFonts w:asciiTheme="majorBidi" w:hAnsiTheme="majorBidi" w:cstheme="majorBidi"/>
          <w:sz w:val="30"/>
          <w:szCs w:val="30"/>
        </w:rPr>
      </w:pPr>
      <w:r w:rsidRPr="00DA183C">
        <w:rPr>
          <w:rFonts w:asciiTheme="majorBidi" w:hAnsiTheme="majorBidi" w:cs="Angsana New"/>
          <w:sz w:val="30"/>
          <w:szCs w:val="30"/>
          <w:cs/>
        </w:rPr>
        <w:t>อ่านและทำความเข้าใจเนื้อหาของสัญญาที่ทำกับลูกค้า เพื่อประเมินความเหมาะสมของการระบุภาระที่ต้องปฏิบัติในสัญญา</w:t>
      </w:r>
      <w:r w:rsidR="00EB5003" w:rsidRPr="00DA183C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Pr="00DA183C">
        <w:rPr>
          <w:rFonts w:asciiTheme="majorBidi" w:hAnsiTheme="majorBidi" w:cs="Angsana New"/>
          <w:sz w:val="30"/>
          <w:szCs w:val="30"/>
          <w:cs/>
        </w:rPr>
        <w:t>และวิธีการรับรู้รายได้ว่าเป็นไปตามข้อกำหนดของมาตรฐานการรายงานทางการเงิน</w:t>
      </w:r>
    </w:p>
    <w:p w14:paraId="25A95C08" w14:textId="4E48BD91" w:rsidR="00F37829" w:rsidRPr="00DA183C" w:rsidRDefault="00BA7736" w:rsidP="00386B4A">
      <w:pPr>
        <w:pStyle w:val="ListParagraph"/>
        <w:numPr>
          <w:ilvl w:val="0"/>
          <w:numId w:val="8"/>
        </w:numPr>
        <w:spacing w:line="380" w:lineRule="exact"/>
        <w:ind w:left="709" w:hanging="425"/>
        <w:jc w:val="thaiDistribute"/>
        <w:rPr>
          <w:rFonts w:asciiTheme="majorBidi" w:hAnsiTheme="majorBidi" w:cstheme="majorBidi"/>
          <w:sz w:val="30"/>
          <w:szCs w:val="30"/>
        </w:rPr>
      </w:pPr>
      <w:r w:rsidRPr="00DA183C">
        <w:rPr>
          <w:rFonts w:asciiTheme="majorBidi" w:hAnsiTheme="majorBidi" w:cs="Angsana New"/>
          <w:sz w:val="30"/>
          <w:szCs w:val="30"/>
          <w:cs/>
        </w:rPr>
        <w:t>ทำความเข้าใจในขั้นตอนและวิธีทางบัญชี รวมถึงระบบควบคุมภายในที่เกี่ยวข้องกับการบันทึกรายได้ นอกจากนี้ข้าพเจ้าได้ทดสอบการควบคุมภายในที</w:t>
      </w:r>
      <w:r w:rsidR="00DE5748" w:rsidRPr="00DA183C">
        <w:rPr>
          <w:rFonts w:asciiTheme="majorBidi" w:hAnsiTheme="majorBidi" w:cs="Angsana New" w:hint="cs"/>
          <w:sz w:val="30"/>
          <w:szCs w:val="30"/>
          <w:cs/>
        </w:rPr>
        <w:t>่</w:t>
      </w:r>
      <w:r w:rsidRPr="00DA183C">
        <w:rPr>
          <w:rFonts w:asciiTheme="majorBidi" w:hAnsiTheme="majorBidi" w:cs="Angsana New"/>
          <w:sz w:val="30"/>
          <w:szCs w:val="30"/>
          <w:cs/>
        </w:rPr>
        <w:t>สำคัญของวงจรรายได้และลูกหนี้</w:t>
      </w:r>
    </w:p>
    <w:p w14:paraId="2A6B8268" w14:textId="77777777" w:rsidR="00BC0282" w:rsidRPr="00DA183C" w:rsidRDefault="00BC0282" w:rsidP="00386B4A">
      <w:pPr>
        <w:pStyle w:val="ListParagraph"/>
        <w:numPr>
          <w:ilvl w:val="0"/>
          <w:numId w:val="8"/>
        </w:numPr>
        <w:spacing w:line="380" w:lineRule="exact"/>
        <w:ind w:left="709" w:hanging="425"/>
        <w:jc w:val="thaiDistribute"/>
        <w:rPr>
          <w:rFonts w:asciiTheme="majorBidi" w:hAnsiTheme="majorBidi" w:cstheme="majorBidi"/>
          <w:sz w:val="30"/>
          <w:szCs w:val="30"/>
        </w:rPr>
      </w:pPr>
      <w:r w:rsidRPr="00DA183C">
        <w:rPr>
          <w:rFonts w:asciiTheme="majorBidi" w:hAnsiTheme="majorBidi" w:cs="Angsana New"/>
          <w:sz w:val="30"/>
          <w:szCs w:val="30"/>
          <w:cs/>
        </w:rPr>
        <w:t>สุ่มตรวจการรับรู้รายได้ เพื่อประเมินว่าบริษัทบันทึกรายได้ตามจุดการรับรู้รายได้ที่เหมาะสมตามเงื่อนไขในสัญญา โดยตรวจเอกสารใบแจ้งหนี้และใบส่งสินค้า เพื่อพิจารณาว่ารายการถูกต้องตามรอบระยะเวลาบัญชีที่เหมาะสมหรือไม่ รวมทั้งตรวจการรับชำระเงินจากลูกค้าตามใบแจ้งหนี้กับรายการในบัญชีธนาคารสำหรับรายการที่ได้รับชำระเงินแล้ว</w:t>
      </w:r>
    </w:p>
    <w:p w14:paraId="784C7634" w14:textId="4E894C97" w:rsidR="00BA7736" w:rsidRPr="00DA183C" w:rsidRDefault="00BC34B0" w:rsidP="00386B4A">
      <w:pPr>
        <w:pStyle w:val="ListParagraph"/>
        <w:numPr>
          <w:ilvl w:val="0"/>
          <w:numId w:val="8"/>
        </w:numPr>
        <w:spacing w:line="380" w:lineRule="exact"/>
        <w:ind w:left="709" w:hanging="425"/>
        <w:jc w:val="thaiDistribute"/>
        <w:rPr>
          <w:rFonts w:asciiTheme="majorBidi" w:hAnsiTheme="majorBidi" w:cstheme="majorBidi"/>
          <w:sz w:val="30"/>
          <w:szCs w:val="30"/>
        </w:rPr>
      </w:pPr>
      <w:r w:rsidRPr="00DA183C">
        <w:rPr>
          <w:rFonts w:asciiTheme="majorBidi" w:hAnsiTheme="majorBidi" w:cs="Angsana New"/>
          <w:sz w:val="30"/>
          <w:szCs w:val="30"/>
          <w:cs/>
        </w:rPr>
        <w:t>สุ่มตรวจสอบการตัดยอดขาย โดยตรวจเอกสารใบแจ้งหนี้และใบส่งสินค้า</w:t>
      </w:r>
      <w:r w:rsidR="00072583" w:rsidRPr="00DA183C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Pr="00DA183C">
        <w:rPr>
          <w:rFonts w:asciiTheme="majorBidi" w:hAnsiTheme="majorBidi" w:cs="Angsana New"/>
          <w:sz w:val="30"/>
          <w:szCs w:val="30"/>
          <w:cs/>
        </w:rPr>
        <w:t>เพื่อประเมินว่าบริษัทบันทึกรายได้ตามจุดการรับรู้รายได้ตามเงื่อนไขในสัญญาในรอบระยะเวลาบัญชีที่เหมาะสม</w:t>
      </w:r>
    </w:p>
    <w:p w14:paraId="00F00E38" w14:textId="77777777" w:rsidR="00A50CEE" w:rsidRPr="00DA183C" w:rsidRDefault="00A50CEE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48556B9D" w14:textId="77777777" w:rsidR="00D6359E" w:rsidRPr="00DA183C" w:rsidRDefault="00D6359E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="Angsana New" w:hAnsi="Angsana New" w:cs="Angsana New"/>
          <w:b/>
          <w:bCs/>
          <w:color w:val="auto"/>
          <w:sz w:val="30"/>
          <w:szCs w:val="30"/>
        </w:rPr>
      </w:pPr>
      <w:r w:rsidRPr="00DA183C">
        <w:rPr>
          <w:rFonts w:ascii="Angsana New" w:hAnsi="Angsana New" w:cs="Angsana New"/>
          <w:b/>
          <w:bCs/>
          <w:color w:val="auto"/>
          <w:sz w:val="30"/>
          <w:szCs w:val="30"/>
          <w:cs/>
        </w:rPr>
        <w:t>เรื่องอื่น</w:t>
      </w:r>
    </w:p>
    <w:p w14:paraId="100E54A2" w14:textId="77777777" w:rsidR="00D6359E" w:rsidRPr="00DA183C" w:rsidRDefault="00D6359E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10D1823A" w14:textId="77777777" w:rsidR="00D6359E" w:rsidRPr="00DA183C" w:rsidRDefault="00D6359E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งบฐานะการเงิน ณ วันที่ </w:t>
      </w:r>
      <w:r w:rsidRPr="00DA183C">
        <w:rPr>
          <w:rFonts w:ascii="Angsana New" w:hAnsi="Angsana New" w:cs="Angsana New"/>
          <w:color w:val="auto"/>
          <w:sz w:val="30"/>
          <w:szCs w:val="30"/>
        </w:rPr>
        <w:t>31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 ธันวาคม พ.ศ. </w:t>
      </w:r>
      <w:r w:rsidRPr="00DA183C">
        <w:rPr>
          <w:rFonts w:ascii="Angsana New" w:hAnsi="Angsana New" w:cs="Angsana New"/>
          <w:color w:val="auto"/>
          <w:sz w:val="30"/>
          <w:szCs w:val="30"/>
        </w:rPr>
        <w:t>2567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 ของบริษัท เอสอีไอ เมดิคัล จำกัด (มหาชน) ที่แสดงเป็นข้อมูลเปรียบเทียบตรวจสอบโดยผู้สอบบัญชีอื่น ซึ่งแสดงความเห็นอย่างไม่มีเงื่อนไข ตามรายงานลงวันที่ </w:t>
      </w:r>
      <w:r w:rsidRPr="00DA183C">
        <w:rPr>
          <w:rFonts w:ascii="Angsana New" w:hAnsi="Angsana New" w:cs="Angsana New"/>
          <w:color w:val="auto"/>
          <w:sz w:val="30"/>
          <w:szCs w:val="30"/>
        </w:rPr>
        <w:t>27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 กุมภาพันธ์ พ.ศ. </w:t>
      </w:r>
      <w:r w:rsidRPr="00DA183C">
        <w:rPr>
          <w:rFonts w:ascii="Angsana New" w:hAnsi="Angsana New" w:cs="Angsana New"/>
          <w:color w:val="auto"/>
          <w:sz w:val="30"/>
          <w:szCs w:val="30"/>
        </w:rPr>
        <w:t>2568</w:t>
      </w:r>
      <w:r w:rsidRPr="00DA183C">
        <w:rPr>
          <w:rFonts w:ascii="Angsana New" w:hAnsi="Angsana New" w:cs="Angsana New"/>
          <w:color w:val="auto"/>
          <w:sz w:val="30"/>
          <w:szCs w:val="30"/>
          <w:cs/>
        </w:rPr>
        <w:t xml:space="preserve"> </w:t>
      </w:r>
    </w:p>
    <w:p w14:paraId="408F5CB4" w14:textId="77777777" w:rsidR="00E801D6" w:rsidRPr="00DA183C" w:rsidRDefault="00E801D6" w:rsidP="00386B4A">
      <w:pPr>
        <w:pStyle w:val="Default"/>
        <w:tabs>
          <w:tab w:val="left" w:pos="6120"/>
        </w:tabs>
        <w:spacing w:line="38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23456E82" w14:textId="77777777" w:rsidR="00C21700" w:rsidRPr="00DA183C" w:rsidRDefault="00C21700" w:rsidP="00386B4A">
      <w:pPr>
        <w:spacing w:line="380" w:lineRule="exact"/>
        <w:jc w:val="thaiDistribute"/>
        <w:rPr>
          <w:rFonts w:ascii="Angsana New" w:hAnsi="Angsana New" w:cs="Angsana New"/>
          <w:b/>
          <w:bCs/>
          <w:sz w:val="30"/>
          <w:szCs w:val="30"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ข้อมูลอื่น</w:t>
      </w:r>
    </w:p>
    <w:p w14:paraId="39AD496B" w14:textId="77777777" w:rsidR="00C21700" w:rsidRPr="00DA183C" w:rsidRDefault="00C21700" w:rsidP="00386B4A">
      <w:pPr>
        <w:pStyle w:val="BodyText"/>
        <w:spacing w:line="380" w:lineRule="exact"/>
        <w:rPr>
          <w:sz w:val="30"/>
          <w:szCs w:val="30"/>
        </w:rPr>
      </w:pPr>
    </w:p>
    <w:p w14:paraId="47E65FB1" w14:textId="76401D80" w:rsidR="00C21700" w:rsidRPr="00DA183C" w:rsidRDefault="00C21700" w:rsidP="00386B4A">
      <w:pPr>
        <w:pStyle w:val="BodyText"/>
        <w:spacing w:line="380" w:lineRule="exact"/>
        <w:rPr>
          <w:sz w:val="30"/>
          <w:szCs w:val="30"/>
          <w:cs/>
        </w:rPr>
      </w:pPr>
      <w:r w:rsidRPr="00DA183C">
        <w:rPr>
          <w:sz w:val="30"/>
          <w:szCs w:val="30"/>
          <w:cs/>
        </w:rPr>
        <w:t>ผู้บริหารเป็นผู้รับผิดชอบต่อข้อมูลอื่น ข้อมูลอื่นประกอบด้วย</w:t>
      </w:r>
      <w:r w:rsidRPr="00DA183C">
        <w:rPr>
          <w:sz w:val="30"/>
          <w:szCs w:val="30"/>
        </w:rPr>
        <w:t xml:space="preserve"> </w:t>
      </w:r>
      <w:r w:rsidRPr="00DA183C">
        <w:rPr>
          <w:sz w:val="30"/>
          <w:szCs w:val="30"/>
          <w:cs/>
        </w:rPr>
        <w:t>ข้อมูลซึ่งรวมอยู่ในรายงานประจำปีของบริษัท (แต่ไม่รวมถึงงบการเงินและรายงานของผู้สอบบัญชีที่อยู่ในรายงานประจำปีนั้น) ข้าพเจ้าคาดว่าข้าพเจ้าจะได้รับรายงานประจำปีภายหลังวันที่ในรายงานของผู้สอบบัญชีนี้</w:t>
      </w:r>
    </w:p>
    <w:p w14:paraId="6BF1F0A0" w14:textId="77777777" w:rsidR="00C21700" w:rsidRPr="00DA183C" w:rsidRDefault="00C21700" w:rsidP="00386B4A">
      <w:pPr>
        <w:spacing w:line="38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3BA91679" w14:textId="5FD78708" w:rsidR="00C21700" w:rsidRPr="00DA183C" w:rsidRDefault="00C21700" w:rsidP="00386B4A">
      <w:pPr>
        <w:spacing w:line="38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ความเห็นของข้าพเจ้าต่องบการเงินไม่คลอบคลุมถึงข้อมูลอื่นและข้าพเจ้าไม่ได้ให้ความเชื่อมั่นต่อข้อมูลอื่น</w:t>
      </w:r>
    </w:p>
    <w:p w14:paraId="35D23217" w14:textId="192CF9FF" w:rsidR="00E522FD" w:rsidRPr="00DA183C" w:rsidRDefault="00E522FD" w:rsidP="0035229B">
      <w:pPr>
        <w:jc w:val="thaiDistribute"/>
        <w:rPr>
          <w:rFonts w:ascii="Angsana New" w:hAnsi="Angsana New" w:cs="Angsana New"/>
          <w:sz w:val="30"/>
          <w:szCs w:val="30"/>
          <w:cs/>
        </w:rPr>
      </w:pPr>
      <w:r w:rsidRPr="00DA183C">
        <w:rPr>
          <w:rFonts w:ascii="Angsana New" w:hAnsi="Angsana New" w:cs="Angsana New"/>
          <w:sz w:val="30"/>
          <w:szCs w:val="30"/>
          <w:cs/>
        </w:rPr>
        <w:br w:type="page"/>
      </w:r>
    </w:p>
    <w:p w14:paraId="6EE77863" w14:textId="66AE7C99" w:rsidR="00E522FD" w:rsidRPr="00DA183C" w:rsidRDefault="00E522FD" w:rsidP="00386B4A">
      <w:pPr>
        <w:spacing w:line="420" w:lineRule="exact"/>
        <w:jc w:val="center"/>
        <w:rPr>
          <w:rFonts w:ascii="Angsana New" w:hAnsi="Angsana New"/>
          <w:sz w:val="30"/>
          <w:szCs w:val="30"/>
        </w:rPr>
      </w:pPr>
      <w:r w:rsidRPr="00DA183C">
        <w:rPr>
          <w:rFonts w:ascii="Angsana New" w:hAnsi="Angsana New"/>
          <w:sz w:val="30"/>
          <w:szCs w:val="30"/>
          <w:cs/>
        </w:rPr>
        <w:lastRenderedPageBreak/>
        <w:t xml:space="preserve">- </w:t>
      </w:r>
      <w:r w:rsidRPr="00DA183C">
        <w:rPr>
          <w:rFonts w:ascii="Angsana New" w:hAnsi="Angsana New"/>
          <w:sz w:val="30"/>
          <w:szCs w:val="30"/>
        </w:rPr>
        <w:t>3</w:t>
      </w:r>
      <w:r w:rsidRPr="00DA183C">
        <w:rPr>
          <w:rFonts w:ascii="Angsana New" w:hAnsi="Angsana New"/>
          <w:sz w:val="30"/>
          <w:szCs w:val="30"/>
          <w:cs/>
        </w:rPr>
        <w:t xml:space="preserve"> -</w:t>
      </w:r>
    </w:p>
    <w:p w14:paraId="53CBD6FB" w14:textId="77777777" w:rsidR="00E522FD" w:rsidRPr="00DA183C" w:rsidRDefault="00E522FD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23B4EF8B" w14:textId="286DAF11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 xml:space="preserve">ความรับผิดชอบของข้าพเจ้าที่เกี่ยวเนื่องกับการตรวจสอบงบการเงินคือการอ่านและพิจารณาว่าข้อมูลอื่นมีความขัดแย้งที่มีสาระสำคัญกับงบการเงิน หรือกับความรู้ที่ได้รับจากการตรวจสอบของข้าพเจ้า หรือปรากฏว่ามีการแสดงข้อมูลที่ขัดต่อข้อเท็จจริงอันเป็นสาระสำคัญหรือไม่ </w:t>
      </w:r>
    </w:p>
    <w:p w14:paraId="6F567D49" w14:textId="77777777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641158E5" w14:textId="756E8718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  <w:cs/>
        </w:rPr>
      </w:pPr>
      <w:r w:rsidRPr="00DA183C">
        <w:rPr>
          <w:rFonts w:ascii="Angsana New" w:hAnsi="Angsana New" w:cs="Angsana New"/>
          <w:sz w:val="30"/>
          <w:szCs w:val="30"/>
          <w:cs/>
        </w:rPr>
        <w:t>เมื่อข้าพเจ้าได้อ่านรายงานประจำปีของบริษัท หากข้าพเจ้าสรุปได้ว่ามีการแสดงข้อมูลที่ขัดต่อข้อเท็จจริงอันเป็นสาระสำคัญ ข้าพเจ้าต้องสื่อสารเรื่องดังกล่าวกับผู้มีหน้าที่ในการกำกับดูแลทราบเพื่อให้มีการดำเนินการแก้ไขที่เหมาะสมต่อไป</w:t>
      </w:r>
    </w:p>
    <w:p w14:paraId="088C414E" w14:textId="77777777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704EBCAC" w14:textId="270137EF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b/>
          <w:bCs/>
          <w:sz w:val="30"/>
          <w:szCs w:val="30"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ความรับผิดชอบของผู้บริหารและผู้มีหน้าที่ในการกำกับดูแลต่องบการเงิน</w:t>
      </w:r>
    </w:p>
    <w:p w14:paraId="17A9014E" w14:textId="77777777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49A3D9B0" w14:textId="402144A6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ผู้บริหารมีหน้าที่รับผิดชอบในการจัดทำและนำเสนองบการเงินเหล่านี้ 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2DE3124D" w14:textId="77777777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7B41D3E2" w14:textId="12C36DD5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ในการจัดทำงบการเงิน ผู้บริหารรับผิดชอบในการประเมินความสามารถของบริษัทในการดำเนินงานต่อเนื่อง</w:t>
      </w:r>
      <w:r w:rsidRPr="00DA183C">
        <w:rPr>
          <w:rFonts w:ascii="Angsana New" w:hAnsi="Angsana New" w:cs="Angsana New"/>
          <w:sz w:val="30"/>
          <w:szCs w:val="30"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เปิดเผยเรื่องที่เกี่ยวกับการดำเนินงานต่อเนื่องตามความเหมาะสมและการใช้เกณฑ์การบัญชีสำหรับการดำเนินการต่อเนื่อง เว้นแต่ผู้บริหารมีความตั้งใจที่จะเลิกบริษัทหรือหยุดดำเนินงานหรือไม่สามารถดำเนินงานต่อเนื่องต่อไปได้</w:t>
      </w:r>
    </w:p>
    <w:p w14:paraId="276A82FC" w14:textId="77777777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3C2FB704" w14:textId="7897D48A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ผู้มีหน้าที่ในการกำกับดูแลมีหน้าที่กำกับดูแลกระบวนการในการจัดทำรายงานทางการเงินของบริษัท</w:t>
      </w:r>
    </w:p>
    <w:p w14:paraId="0D8CFA82" w14:textId="77777777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b/>
          <w:bCs/>
          <w:sz w:val="30"/>
          <w:szCs w:val="30"/>
        </w:rPr>
      </w:pPr>
    </w:p>
    <w:p w14:paraId="74730FD6" w14:textId="1C5E4106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b/>
          <w:bCs/>
          <w:sz w:val="30"/>
          <w:szCs w:val="30"/>
          <w:cs/>
        </w:rPr>
      </w:pPr>
      <w:r w:rsidRPr="00DA183C">
        <w:rPr>
          <w:rFonts w:ascii="Angsana New" w:hAnsi="Angsana New" w:cs="Angsana New"/>
          <w:b/>
          <w:bCs/>
          <w:sz w:val="30"/>
          <w:szCs w:val="30"/>
          <w:cs/>
        </w:rPr>
        <w:t>ความรับผิดชอบของผู้สอบบัญชีต่อการตรวจสอบงบการเงิน</w:t>
      </w:r>
    </w:p>
    <w:p w14:paraId="7D3370EF" w14:textId="77777777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39808C1E" w14:textId="104D9A85" w:rsidR="00C21700" w:rsidRPr="00DA183C" w:rsidRDefault="00C21700" w:rsidP="00386B4A">
      <w:pPr>
        <w:spacing w:line="420" w:lineRule="exact"/>
        <w:jc w:val="thaiDistribute"/>
        <w:rPr>
          <w:rFonts w:ascii="Angsana New" w:hAnsi="Angsana New" w:cs="Angsana New"/>
          <w:sz w:val="30"/>
          <w:szCs w:val="30"/>
          <w:cs/>
        </w:rPr>
      </w:pPr>
      <w:r w:rsidRPr="00DA183C">
        <w:rPr>
          <w:rFonts w:ascii="Angsana New" w:hAnsi="Angsana New" w:cs="Angsana New"/>
          <w:sz w:val="30"/>
          <w:szCs w:val="30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</w:t>
      </w:r>
      <w:r w:rsidRPr="00DA183C">
        <w:rPr>
          <w:rFonts w:ascii="Angsana New" w:hAnsi="Angsana New" w:cs="Angsana New"/>
          <w:sz w:val="30"/>
          <w:szCs w:val="30"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อย่างสมเหตุสมผลได้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14:paraId="138C2827" w14:textId="77777777" w:rsidR="00C21700" w:rsidRPr="00DA183C" w:rsidRDefault="00C21700" w:rsidP="005769A4">
      <w:pPr>
        <w:spacing w:line="380" w:lineRule="exact"/>
        <w:rPr>
          <w:rFonts w:ascii="Angsana New" w:hAnsi="Angsana New" w:cs="Angsana New"/>
          <w:sz w:val="30"/>
          <w:szCs w:val="30"/>
        </w:rPr>
      </w:pPr>
    </w:p>
    <w:p w14:paraId="75659029" w14:textId="5E7A69E2" w:rsidR="005769A4" w:rsidRPr="00DA183C" w:rsidRDefault="005769A4" w:rsidP="005769A4">
      <w:pPr>
        <w:spacing w:line="380" w:lineRule="exact"/>
        <w:rPr>
          <w:rFonts w:ascii="Angsana New" w:hAnsi="Angsana New" w:cs="Angsana New"/>
          <w:sz w:val="30"/>
          <w:szCs w:val="30"/>
          <w:cs/>
        </w:rPr>
      </w:pPr>
      <w:r w:rsidRPr="00DA183C">
        <w:rPr>
          <w:rFonts w:ascii="Angsana New" w:hAnsi="Angsana New" w:cs="Angsana New"/>
          <w:sz w:val="30"/>
          <w:szCs w:val="30"/>
          <w:cs/>
        </w:rPr>
        <w:br w:type="page"/>
      </w:r>
    </w:p>
    <w:p w14:paraId="10859BEB" w14:textId="77777777" w:rsidR="005769A4" w:rsidRPr="00DA183C" w:rsidRDefault="005769A4" w:rsidP="00386B4A">
      <w:pPr>
        <w:spacing w:line="400" w:lineRule="exact"/>
        <w:jc w:val="center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lastRenderedPageBreak/>
        <w:t xml:space="preserve">- </w:t>
      </w:r>
      <w:r w:rsidRPr="00DA183C">
        <w:rPr>
          <w:rFonts w:ascii="Angsana New" w:hAnsi="Angsana New" w:cs="Angsana New"/>
          <w:sz w:val="30"/>
          <w:szCs w:val="30"/>
        </w:rPr>
        <w:t>4</w:t>
      </w:r>
      <w:r w:rsidRPr="00DA183C">
        <w:rPr>
          <w:rFonts w:ascii="Angsana New" w:hAnsi="Angsana New" w:cs="Angsana New"/>
          <w:sz w:val="30"/>
          <w:szCs w:val="30"/>
          <w:cs/>
        </w:rPr>
        <w:t xml:space="preserve"> -</w:t>
      </w:r>
    </w:p>
    <w:p w14:paraId="193CE2B6" w14:textId="77777777" w:rsidR="005769A4" w:rsidRPr="00DA183C" w:rsidRDefault="005769A4" w:rsidP="00386B4A">
      <w:pPr>
        <w:spacing w:line="400" w:lineRule="exact"/>
        <w:rPr>
          <w:rFonts w:ascii="Angsana New" w:hAnsi="Angsana New" w:cs="Angsana New"/>
          <w:sz w:val="30"/>
          <w:szCs w:val="30"/>
        </w:rPr>
      </w:pPr>
    </w:p>
    <w:p w14:paraId="02ED1E10" w14:textId="77777777" w:rsidR="00C21700" w:rsidRPr="00DA183C" w:rsidRDefault="00C21700" w:rsidP="00386B4A">
      <w:pPr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</w:t>
      </w:r>
      <w:r w:rsidRPr="00DA183C">
        <w:rPr>
          <w:rFonts w:ascii="Angsana New" w:hAnsi="Angsana New" w:cs="Angsana New"/>
          <w:sz w:val="30"/>
          <w:szCs w:val="30"/>
          <w:cs/>
        </w:rPr>
        <w:br/>
        <w:t>ผู้ประกอบวิชาชีพตลอดการตรวจสอบ การปฏิบัติงานของข้าพเจ้ารวมถึง</w:t>
      </w:r>
    </w:p>
    <w:p w14:paraId="5DA700A3" w14:textId="49EDB70A" w:rsidR="00C21700" w:rsidRPr="00DA183C" w:rsidRDefault="00C21700" w:rsidP="00386B4A">
      <w:pPr>
        <w:spacing w:line="400" w:lineRule="exact"/>
        <w:ind w:left="993" w:hanging="426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Times New Roman" w:hAnsi="Times New Roman" w:cs="Times New Roman" w:hint="cs"/>
          <w:sz w:val="30"/>
          <w:szCs w:val="30"/>
          <w:cs/>
        </w:rPr>
        <w:t>●</w:t>
      </w:r>
      <w:r w:rsidRPr="00DA183C">
        <w:rPr>
          <w:rFonts w:ascii="Angsana New" w:hAnsi="Angsana New" w:cs="Angsana New"/>
          <w:sz w:val="30"/>
          <w:szCs w:val="30"/>
          <w:cs/>
        </w:rPr>
        <w:tab/>
        <w:t>ระบุและประเมินความเสี่ยงจากการแสดงข้อมูลที่ขัดต่อข้อเท็จจริงอันเป็นสาระสำคัญในงบการเงิน 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เนื่องจากการทุจริตอาจเกิดจากการสมรู้ร่วมคิด การปลอมแปลงเอกสารหลักฐาน การตั้งใจละเว้นการบันทึกรายการหรือแสดงข้อมูล การแสดงข้อมูลที่ไม่ตรงตามข้อเท็จจริงหรือการแทรกแซงการควบคุมภายใน</w:t>
      </w:r>
    </w:p>
    <w:p w14:paraId="42B02424" w14:textId="247C157B" w:rsidR="00C21700" w:rsidRPr="00DA183C" w:rsidRDefault="00C21700" w:rsidP="00386B4A">
      <w:pPr>
        <w:spacing w:line="400" w:lineRule="exact"/>
        <w:ind w:left="993" w:hanging="426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Times New Roman" w:hAnsi="Times New Roman" w:cs="Times New Roman" w:hint="cs"/>
          <w:sz w:val="30"/>
          <w:szCs w:val="30"/>
          <w:cs/>
        </w:rPr>
        <w:t>●</w:t>
      </w:r>
      <w:r w:rsidRPr="00DA183C">
        <w:rPr>
          <w:rFonts w:ascii="Angsana New" w:hAnsi="Angsana New" w:cs="Angsana New"/>
          <w:sz w:val="30"/>
          <w:szCs w:val="30"/>
          <w:cs/>
        </w:rPr>
        <w:tab/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แต่ไม่ใช่เพื่อวัตถุประสงค์ในการแสดงความเห็นต่อความมีประสิทธิผลของการควบคุมภายในของบริษัท</w:t>
      </w:r>
    </w:p>
    <w:p w14:paraId="7A6760ED" w14:textId="77777777" w:rsidR="00C21700" w:rsidRPr="00DA183C" w:rsidRDefault="00C21700" w:rsidP="00386B4A">
      <w:pPr>
        <w:spacing w:line="400" w:lineRule="exact"/>
        <w:ind w:left="993" w:hanging="426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Times New Roman" w:hAnsi="Times New Roman" w:cs="Times New Roman" w:hint="cs"/>
          <w:sz w:val="30"/>
          <w:szCs w:val="30"/>
          <w:cs/>
        </w:rPr>
        <w:t>●</w:t>
      </w:r>
      <w:r w:rsidRPr="00DA183C">
        <w:rPr>
          <w:rFonts w:ascii="Angsana New" w:hAnsi="Angsana New" w:cs="Angsana New"/>
          <w:sz w:val="30"/>
          <w:szCs w:val="30"/>
          <w:cs/>
        </w:rPr>
        <w:tab/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โดยผู้บริหาร</w:t>
      </w:r>
    </w:p>
    <w:p w14:paraId="6AFE5ADB" w14:textId="1A8C1F5F" w:rsidR="00C21700" w:rsidRPr="00DA183C" w:rsidRDefault="00C21700" w:rsidP="00386B4A">
      <w:pPr>
        <w:spacing w:line="400" w:lineRule="exact"/>
        <w:ind w:left="993" w:hanging="426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Times New Roman" w:hAnsi="Times New Roman" w:cs="Times New Roman" w:hint="cs"/>
          <w:sz w:val="30"/>
          <w:szCs w:val="30"/>
          <w:cs/>
        </w:rPr>
        <w:t>●</w:t>
      </w:r>
      <w:r w:rsidRPr="00DA183C">
        <w:rPr>
          <w:rFonts w:ascii="Angsana New" w:hAnsi="Angsana New" w:cs="Angsana New"/>
          <w:sz w:val="30"/>
          <w:szCs w:val="30"/>
          <w:cs/>
        </w:rPr>
        <w:tab/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 ถ้าข้าพเจ้าได้ข้อสรุปว่ามีความไม่แน่นอนที่มีสาระสำคัญ ข้าพเจ้าต้องกล่าวไว้ในรายงานของผู้สอบบัญชีของข้าพเจ้าโดยให้ข้อสังเกตถึงการเปิดเผยข้อมูลในงบการเงินที่เกี่ยวข้อง หรือถ้าการเปิดเผยข้อมูลดังกล่าวไม่เพียงพอ 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="00DC183B" w:rsidRPr="00DA183C">
        <w:rPr>
          <w:rFonts w:ascii="Angsana New" w:hAnsi="Angsana New" w:cs="Angsana New" w:hint="cs"/>
          <w:sz w:val="30"/>
          <w:szCs w:val="30"/>
          <w:cs/>
        </w:rPr>
        <w:t>บ</w:t>
      </w:r>
      <w:r w:rsidRPr="00DA183C">
        <w:rPr>
          <w:rFonts w:ascii="Angsana New" w:hAnsi="Angsana New" w:cs="Angsana New"/>
          <w:sz w:val="30"/>
          <w:szCs w:val="30"/>
          <w:cs/>
        </w:rPr>
        <w:t>ริษัทต้องหยุดการดำเนินงานต่อเนื่อง</w:t>
      </w:r>
    </w:p>
    <w:p w14:paraId="3AF08004" w14:textId="6011FD6F" w:rsidR="00C21700" w:rsidRPr="00DA183C" w:rsidRDefault="00C21700" w:rsidP="00386B4A">
      <w:pPr>
        <w:spacing w:line="400" w:lineRule="exact"/>
        <w:ind w:left="993" w:hanging="426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Times New Roman" w:hAnsi="Times New Roman" w:cs="Times New Roman" w:hint="cs"/>
          <w:sz w:val="30"/>
          <w:szCs w:val="30"/>
          <w:cs/>
        </w:rPr>
        <w:t>●</w:t>
      </w:r>
      <w:r w:rsidRPr="00DA183C">
        <w:rPr>
          <w:rFonts w:ascii="Angsana New" w:hAnsi="Angsana New" w:cs="Angsana New"/>
          <w:sz w:val="30"/>
          <w:szCs w:val="30"/>
          <w:cs/>
        </w:rPr>
        <w:tab/>
        <w:t>ประเมินการนำเสนอโครงสร้างและเนื้อหาของงบการเงินโดยรวม รวมถึงการเปิดเผยข้อมูลว่างบการเงินแสดงรายการและเหตุการณ์ที่ทำให้มีการนำเสนอข้อมูลโดยถูกต้องตามที่ควรหรือไม่</w:t>
      </w:r>
    </w:p>
    <w:p w14:paraId="41B22951" w14:textId="77777777" w:rsidR="00C21700" w:rsidRPr="00DA183C" w:rsidRDefault="00C21700" w:rsidP="00386B4A">
      <w:pPr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6AE7E629" w14:textId="41515F50" w:rsidR="00C21700" w:rsidRPr="00DA183C" w:rsidRDefault="00C21700" w:rsidP="00386B4A">
      <w:pPr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ข้าพเจ้าได้สื่อสารกับผู้มีหน้าที่ในการกำกับดูแลในเรื่องต่าง ๆ ที่สำคัญ ซึ่งรวมถึงขอบเขตและช่วงเวลาของการตรวจสอบตามที่ได้วางแผนไว้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5D7595A6" w14:textId="77777777" w:rsidR="00C21700" w:rsidRPr="00DA183C" w:rsidRDefault="00C21700" w:rsidP="00386B4A">
      <w:pPr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02FAEABC" w14:textId="71BBFE31" w:rsidR="00C21700" w:rsidRPr="00DA183C" w:rsidRDefault="00C21700" w:rsidP="00386B4A">
      <w:pPr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ข้าพเจ้าได้ให้คำรับรองแก่ผู้มีหน้าที่ในการกำกับดูแลว่า</w:t>
      </w:r>
      <w:r w:rsidR="008C199D" w:rsidRPr="00DA183C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ข้าพเจ้าได้ปฏิบัติตามตามประมวลจรรยาบรรณของผู้ประกอบวิชาชีพบัญชีที่เกี่ยวข้องกับความเป็นอิสระ</w:t>
      </w:r>
      <w:r w:rsidR="008C199D" w:rsidRPr="00DA183C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และได้สื่อสารกับผู้มีหน้าที่ในการกำกับดูแลเกี่ยวกับความสัมพันธ์ทั้งหมด</w:t>
      </w:r>
      <w:r w:rsidR="00357893" w:rsidRPr="00DA183C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</w:t>
      </w:r>
      <w:r w:rsidR="00357893" w:rsidRPr="00DA183C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และมาตรการที่ข้าพเจ้าใช้เพื่อป้องกันไม่ให้ข้าพเจ้าขาดความเป็นอิสระ</w:t>
      </w:r>
    </w:p>
    <w:p w14:paraId="6F0BD136" w14:textId="77777777" w:rsidR="00C21700" w:rsidRPr="00DA183C" w:rsidRDefault="00C21700" w:rsidP="00C21700">
      <w:pPr>
        <w:jc w:val="thaiDistribute"/>
        <w:rPr>
          <w:rFonts w:ascii="Angsana New" w:hAnsi="Angsana New" w:cs="Angsana New"/>
          <w:sz w:val="30"/>
          <w:szCs w:val="30"/>
        </w:rPr>
      </w:pPr>
    </w:p>
    <w:p w14:paraId="04F50935" w14:textId="77777777" w:rsidR="000F7716" w:rsidRPr="00DA183C" w:rsidRDefault="000F7716" w:rsidP="00C21700">
      <w:pPr>
        <w:jc w:val="thaiDistribute"/>
        <w:rPr>
          <w:rFonts w:ascii="Angsana New" w:hAnsi="Angsana New" w:cs="Angsana New"/>
          <w:sz w:val="30"/>
          <w:szCs w:val="30"/>
        </w:rPr>
      </w:pPr>
    </w:p>
    <w:p w14:paraId="3365F730" w14:textId="5C558B51" w:rsidR="00C21700" w:rsidRPr="00DA183C" w:rsidRDefault="00C21700" w:rsidP="00C21700">
      <w:pPr>
        <w:jc w:val="center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lastRenderedPageBreak/>
        <w:t xml:space="preserve">- </w:t>
      </w:r>
      <w:r w:rsidRPr="00DA183C">
        <w:rPr>
          <w:rFonts w:ascii="Angsana New" w:hAnsi="Angsana New" w:cs="Angsana New"/>
          <w:sz w:val="30"/>
          <w:szCs w:val="30"/>
        </w:rPr>
        <w:t>5</w:t>
      </w:r>
      <w:r w:rsidRPr="00DA183C">
        <w:rPr>
          <w:rFonts w:ascii="Angsana New" w:hAnsi="Angsana New" w:cs="Angsana New"/>
          <w:sz w:val="30"/>
          <w:szCs w:val="30"/>
          <w:cs/>
        </w:rPr>
        <w:t xml:space="preserve"> -</w:t>
      </w:r>
    </w:p>
    <w:p w14:paraId="69C8AC80" w14:textId="77777777" w:rsidR="00C21700" w:rsidRPr="00DA183C" w:rsidRDefault="00C21700" w:rsidP="000F7716">
      <w:pPr>
        <w:rPr>
          <w:rFonts w:ascii="Angsana New" w:hAnsi="Angsana New" w:cs="Angsana New"/>
          <w:sz w:val="30"/>
          <w:szCs w:val="30"/>
        </w:rPr>
      </w:pPr>
    </w:p>
    <w:p w14:paraId="528E8FF4" w14:textId="17B676F1" w:rsidR="00C21700" w:rsidRPr="00DA183C" w:rsidRDefault="00C21700" w:rsidP="00C21700">
      <w:pPr>
        <w:jc w:val="thaiDistribute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จากเรื่องที่สื่อสารกับผู้มีหน้าที่ในการกำกับดูแล ข้าพเจ้าได้พิจารณาเรื่องต่าง ๆ ที่มีนัยสำคัญมากที่สุดในการตรวจสอบงบการเงินในงวดปัจจุบันและกำหนดเป็นเรื่องสำคัญในการตรวจสอบ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</w:t>
      </w:r>
      <w:r w:rsidR="00496320" w:rsidRPr="00DA183C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DA183C">
        <w:rPr>
          <w:rFonts w:ascii="Angsana New" w:hAnsi="Angsana New" w:cs="Angsana New"/>
          <w:sz w:val="30"/>
          <w:szCs w:val="30"/>
          <w:cs/>
        </w:rPr>
        <w:t>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ต่อส่วนได้เสียสาธารณะจากการสื่อสารดังกล่าว</w:t>
      </w:r>
    </w:p>
    <w:p w14:paraId="1BA1A50C" w14:textId="77777777" w:rsidR="00C21700" w:rsidRPr="00DA183C" w:rsidRDefault="00C21700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30F1F553" w14:textId="77777777" w:rsidR="00352453" w:rsidRPr="00DA183C" w:rsidRDefault="00352453" w:rsidP="006774D4">
      <w:pPr>
        <w:ind w:firstLine="4536"/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>บริษัท สอบบัญชี ดี ไอ เอ อินเตอร์เนชั่นแนล จำกัด</w:t>
      </w:r>
    </w:p>
    <w:p w14:paraId="4D5D3E8E" w14:textId="77777777" w:rsidR="00352453" w:rsidRPr="00DA183C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0D35996B" w14:textId="77777777" w:rsidR="00352453" w:rsidRPr="00DA183C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C4B4A74" w14:textId="77777777" w:rsidR="00352453" w:rsidRPr="00DA183C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F7420E7" w14:textId="51AFB269" w:rsidR="00352453" w:rsidRPr="00DA183C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DA183C">
        <w:rPr>
          <w:rFonts w:ascii="Angsana New" w:eastAsia="Times New Roman" w:hAnsi="Angsana New" w:cs="Angsana New"/>
          <w:sz w:val="30"/>
          <w:szCs w:val="30"/>
        </w:rPr>
        <w:t>(</w:t>
      </w:r>
      <w:r w:rsidRPr="00DA183C">
        <w:rPr>
          <w:rFonts w:ascii="Angsana New" w:eastAsia="Times New Roman" w:hAnsi="Angsana New" w:cs="Angsana New"/>
          <w:sz w:val="30"/>
          <w:szCs w:val="30"/>
          <w:cs/>
        </w:rPr>
        <w:t>นาง</w:t>
      </w:r>
      <w:r w:rsidR="00254CEA" w:rsidRPr="00DA183C">
        <w:rPr>
          <w:rFonts w:ascii="Angsana New" w:eastAsia="Times New Roman" w:hAnsi="Angsana New" w:cs="Angsana New"/>
          <w:sz w:val="30"/>
          <w:szCs w:val="30"/>
          <w:cs/>
        </w:rPr>
        <w:t>สาวสมจินตนา</w:t>
      </w:r>
      <w:r w:rsidRPr="00DA183C">
        <w:rPr>
          <w:rFonts w:ascii="Angsana New" w:eastAsia="Times New Roman" w:hAnsi="Angsana New" w:cs="Angsana New"/>
          <w:sz w:val="30"/>
          <w:szCs w:val="30"/>
          <w:cs/>
        </w:rPr>
        <w:t xml:space="preserve">   </w:t>
      </w:r>
      <w:r w:rsidR="00254CEA" w:rsidRPr="00DA183C">
        <w:rPr>
          <w:rFonts w:ascii="Angsana New" w:eastAsia="Times New Roman" w:hAnsi="Angsana New" w:cs="Angsana New"/>
          <w:sz w:val="30"/>
          <w:szCs w:val="30"/>
          <w:cs/>
        </w:rPr>
        <w:t>พลหิรัญรัตน์</w:t>
      </w:r>
      <w:r w:rsidRPr="00DA183C">
        <w:rPr>
          <w:rFonts w:ascii="Angsana New" w:eastAsia="Times New Roman" w:hAnsi="Angsana New" w:cs="Angsana New"/>
          <w:sz w:val="30"/>
          <w:szCs w:val="30"/>
          <w:cs/>
        </w:rPr>
        <w:t>)</w:t>
      </w:r>
    </w:p>
    <w:p w14:paraId="351F12D0" w14:textId="209FBFC1" w:rsidR="00352453" w:rsidRPr="00DA183C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DA183C">
        <w:rPr>
          <w:rFonts w:ascii="Angsana New" w:eastAsia="Times New Roman" w:hAnsi="Angsana New" w:cs="Angsana New"/>
          <w:sz w:val="30"/>
          <w:szCs w:val="30"/>
          <w:cs/>
        </w:rPr>
        <w:t xml:space="preserve">ผู้สอบบัญชีรับอนุญาตเลขทะเบียน </w:t>
      </w:r>
      <w:r w:rsidR="00B91277" w:rsidRPr="00DA183C">
        <w:rPr>
          <w:rFonts w:ascii="Angsana New" w:eastAsia="Times New Roman" w:hAnsi="Angsana New" w:cs="Angsana New"/>
          <w:sz w:val="30"/>
          <w:szCs w:val="30"/>
        </w:rPr>
        <w:t>5599</w:t>
      </w:r>
    </w:p>
    <w:p w14:paraId="042187B0" w14:textId="77777777" w:rsidR="00352453" w:rsidRPr="00DA183C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58461F1" w14:textId="77777777" w:rsidR="006774D4" w:rsidRPr="00DA183C" w:rsidRDefault="006774D4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52FB202" w14:textId="15F1C7DA" w:rsidR="0056243F" w:rsidRPr="00520289" w:rsidRDefault="00352453" w:rsidP="006774D4">
      <w:pPr>
        <w:rPr>
          <w:rFonts w:ascii="Angsana New" w:hAnsi="Angsana New" w:cs="Angsana New"/>
          <w:sz w:val="30"/>
          <w:szCs w:val="30"/>
        </w:rPr>
      </w:pPr>
      <w:r w:rsidRPr="00DA183C">
        <w:rPr>
          <w:rFonts w:ascii="Angsana New" w:hAnsi="Angsana New" w:cs="Angsana New"/>
          <w:sz w:val="30"/>
          <w:szCs w:val="30"/>
          <w:cs/>
        </w:rPr>
        <w:t xml:space="preserve">วันที่ </w:t>
      </w:r>
      <w:r w:rsidR="00386B4A" w:rsidRPr="00DA183C">
        <w:rPr>
          <w:rFonts w:ascii="Angsana New" w:hAnsi="Angsana New" w:cs="Angsana New"/>
          <w:sz w:val="30"/>
          <w:szCs w:val="30"/>
        </w:rPr>
        <w:t>26</w:t>
      </w:r>
      <w:r w:rsidRPr="00DA183C">
        <w:rPr>
          <w:rFonts w:ascii="Angsana New" w:hAnsi="Angsana New" w:cs="Angsana New"/>
          <w:sz w:val="30"/>
          <w:szCs w:val="30"/>
          <w:cs/>
        </w:rPr>
        <w:t xml:space="preserve"> </w:t>
      </w:r>
      <w:r w:rsidR="00D6359E" w:rsidRPr="00DA183C">
        <w:rPr>
          <w:rFonts w:ascii="Angsana New" w:hAnsi="Angsana New" w:cs="Angsana New" w:hint="cs"/>
          <w:sz w:val="30"/>
          <w:szCs w:val="30"/>
          <w:cs/>
        </w:rPr>
        <w:t>กุมภาพันธ์</w:t>
      </w:r>
      <w:r w:rsidRPr="00DA183C">
        <w:rPr>
          <w:rFonts w:ascii="Angsana New" w:hAnsi="Angsana New" w:cs="Angsana New"/>
          <w:sz w:val="30"/>
          <w:szCs w:val="30"/>
          <w:cs/>
        </w:rPr>
        <w:t xml:space="preserve"> พ.ศ. </w:t>
      </w:r>
      <w:r w:rsidRPr="00DA183C">
        <w:rPr>
          <w:rFonts w:ascii="Angsana New" w:hAnsi="Angsana New" w:cs="Angsana New"/>
          <w:sz w:val="30"/>
          <w:szCs w:val="30"/>
        </w:rPr>
        <w:t>256</w:t>
      </w:r>
      <w:r w:rsidR="00D6359E" w:rsidRPr="00DA183C">
        <w:rPr>
          <w:rFonts w:ascii="Angsana New" w:hAnsi="Angsana New" w:cs="Angsana New" w:hint="cs"/>
          <w:sz w:val="30"/>
          <w:szCs w:val="30"/>
          <w:cs/>
        </w:rPr>
        <w:t>9</w:t>
      </w:r>
    </w:p>
    <w:sectPr w:rsidR="0056243F" w:rsidRPr="00520289" w:rsidSect="00386B4A">
      <w:pgSz w:w="11906" w:h="16838"/>
      <w:pgMar w:top="1276" w:right="1274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D1A4" w14:textId="77777777" w:rsidR="00E818D4" w:rsidRDefault="00E818D4" w:rsidP="006B2FEB">
      <w:r>
        <w:separator/>
      </w:r>
    </w:p>
  </w:endnote>
  <w:endnote w:type="continuationSeparator" w:id="0">
    <w:p w14:paraId="2D886933" w14:textId="77777777" w:rsidR="00E818D4" w:rsidRDefault="00E818D4" w:rsidP="006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7A18" w14:textId="77777777" w:rsidR="00E818D4" w:rsidRDefault="00E818D4" w:rsidP="006B2FEB">
      <w:r>
        <w:separator/>
      </w:r>
    </w:p>
  </w:footnote>
  <w:footnote w:type="continuationSeparator" w:id="0">
    <w:p w14:paraId="5595AD9D" w14:textId="77777777" w:rsidR="00E818D4" w:rsidRDefault="00E818D4" w:rsidP="006B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324"/>
    <w:multiLevelType w:val="multilevel"/>
    <w:tmpl w:val="5AE4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05582"/>
    <w:multiLevelType w:val="hybridMultilevel"/>
    <w:tmpl w:val="F9246ADC"/>
    <w:lvl w:ilvl="0" w:tplc="2AEC1D7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4E55"/>
    <w:multiLevelType w:val="multilevel"/>
    <w:tmpl w:val="303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96308"/>
    <w:multiLevelType w:val="hybridMultilevel"/>
    <w:tmpl w:val="132272B2"/>
    <w:lvl w:ilvl="0" w:tplc="61963484">
      <w:start w:val="5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D677C"/>
    <w:multiLevelType w:val="hybridMultilevel"/>
    <w:tmpl w:val="B03A1148"/>
    <w:lvl w:ilvl="0" w:tplc="80220518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0743F"/>
    <w:multiLevelType w:val="hybridMultilevel"/>
    <w:tmpl w:val="D61A3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34551"/>
    <w:multiLevelType w:val="hybridMultilevel"/>
    <w:tmpl w:val="22CA2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2530ED"/>
    <w:multiLevelType w:val="singleLevel"/>
    <w:tmpl w:val="4AF4D1F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27784560">
    <w:abstractNumId w:val="7"/>
  </w:num>
  <w:num w:numId="2" w16cid:durableId="970402172">
    <w:abstractNumId w:val="1"/>
  </w:num>
  <w:num w:numId="3" w16cid:durableId="899437040">
    <w:abstractNumId w:val="3"/>
  </w:num>
  <w:num w:numId="4" w16cid:durableId="1620334385">
    <w:abstractNumId w:val="4"/>
  </w:num>
  <w:num w:numId="5" w16cid:durableId="957373019">
    <w:abstractNumId w:val="2"/>
  </w:num>
  <w:num w:numId="6" w16cid:durableId="1835338749">
    <w:abstractNumId w:val="0"/>
  </w:num>
  <w:num w:numId="7" w16cid:durableId="1873299836">
    <w:abstractNumId w:val="5"/>
  </w:num>
  <w:num w:numId="8" w16cid:durableId="540098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11"/>
    <w:rsid w:val="000015FA"/>
    <w:rsid w:val="0002563D"/>
    <w:rsid w:val="000264F3"/>
    <w:rsid w:val="00046834"/>
    <w:rsid w:val="00053A9D"/>
    <w:rsid w:val="00056BF3"/>
    <w:rsid w:val="00060059"/>
    <w:rsid w:val="00072583"/>
    <w:rsid w:val="00080D80"/>
    <w:rsid w:val="0009254E"/>
    <w:rsid w:val="00093388"/>
    <w:rsid w:val="000A197A"/>
    <w:rsid w:val="000C0D65"/>
    <w:rsid w:val="000D2286"/>
    <w:rsid w:val="000E1A8F"/>
    <w:rsid w:val="000F7716"/>
    <w:rsid w:val="001041BE"/>
    <w:rsid w:val="001115D9"/>
    <w:rsid w:val="00112156"/>
    <w:rsid w:val="001126FB"/>
    <w:rsid w:val="00114ACF"/>
    <w:rsid w:val="00121143"/>
    <w:rsid w:val="001243A9"/>
    <w:rsid w:val="00125326"/>
    <w:rsid w:val="001346D8"/>
    <w:rsid w:val="00140F85"/>
    <w:rsid w:val="0015237B"/>
    <w:rsid w:val="0015482A"/>
    <w:rsid w:val="0017034E"/>
    <w:rsid w:val="00183898"/>
    <w:rsid w:val="00185734"/>
    <w:rsid w:val="001A14DE"/>
    <w:rsid w:val="001A6D1D"/>
    <w:rsid w:val="001B38D5"/>
    <w:rsid w:val="001B60A4"/>
    <w:rsid w:val="001C29F6"/>
    <w:rsid w:val="001C648B"/>
    <w:rsid w:val="001D0064"/>
    <w:rsid w:val="001D4323"/>
    <w:rsid w:val="001F270C"/>
    <w:rsid w:val="001F339B"/>
    <w:rsid w:val="00204C4F"/>
    <w:rsid w:val="002064E5"/>
    <w:rsid w:val="002077DA"/>
    <w:rsid w:val="00212C6B"/>
    <w:rsid w:val="00215B96"/>
    <w:rsid w:val="00216D06"/>
    <w:rsid w:val="00224050"/>
    <w:rsid w:val="00234835"/>
    <w:rsid w:val="002375D3"/>
    <w:rsid w:val="00247C5E"/>
    <w:rsid w:val="00253E25"/>
    <w:rsid w:val="00254CEA"/>
    <w:rsid w:val="0025731C"/>
    <w:rsid w:val="00262934"/>
    <w:rsid w:val="00275BC2"/>
    <w:rsid w:val="002840AA"/>
    <w:rsid w:val="00284506"/>
    <w:rsid w:val="002A3374"/>
    <w:rsid w:val="002A7B14"/>
    <w:rsid w:val="002B08EF"/>
    <w:rsid w:val="002B61B8"/>
    <w:rsid w:val="002C0E96"/>
    <w:rsid w:val="002C2045"/>
    <w:rsid w:val="002C4BCF"/>
    <w:rsid w:val="002C79F9"/>
    <w:rsid w:val="002D6520"/>
    <w:rsid w:val="002E6013"/>
    <w:rsid w:val="003008F4"/>
    <w:rsid w:val="00305B49"/>
    <w:rsid w:val="003072F9"/>
    <w:rsid w:val="00315EC0"/>
    <w:rsid w:val="00317A66"/>
    <w:rsid w:val="00317CEE"/>
    <w:rsid w:val="00327EBF"/>
    <w:rsid w:val="00341BD8"/>
    <w:rsid w:val="003434C3"/>
    <w:rsid w:val="00343D84"/>
    <w:rsid w:val="0035229B"/>
    <w:rsid w:val="00352453"/>
    <w:rsid w:val="00357893"/>
    <w:rsid w:val="00362F1A"/>
    <w:rsid w:val="003647DB"/>
    <w:rsid w:val="00372744"/>
    <w:rsid w:val="0038330D"/>
    <w:rsid w:val="00383D66"/>
    <w:rsid w:val="00384C3B"/>
    <w:rsid w:val="00386B4A"/>
    <w:rsid w:val="0039341D"/>
    <w:rsid w:val="003B1F43"/>
    <w:rsid w:val="003B7891"/>
    <w:rsid w:val="003C0A08"/>
    <w:rsid w:val="003C0A23"/>
    <w:rsid w:val="003D1CEA"/>
    <w:rsid w:val="003D3983"/>
    <w:rsid w:val="003D50B3"/>
    <w:rsid w:val="003D74E5"/>
    <w:rsid w:val="003E2D22"/>
    <w:rsid w:val="004001CE"/>
    <w:rsid w:val="0040261B"/>
    <w:rsid w:val="00405EC7"/>
    <w:rsid w:val="004103CD"/>
    <w:rsid w:val="00411D14"/>
    <w:rsid w:val="00414D60"/>
    <w:rsid w:val="004165AC"/>
    <w:rsid w:val="004221C4"/>
    <w:rsid w:val="00431F15"/>
    <w:rsid w:val="0043500F"/>
    <w:rsid w:val="00435FF0"/>
    <w:rsid w:val="0044252D"/>
    <w:rsid w:val="00464E2F"/>
    <w:rsid w:val="00471A9D"/>
    <w:rsid w:val="0048141B"/>
    <w:rsid w:val="004816B4"/>
    <w:rsid w:val="00482F23"/>
    <w:rsid w:val="004855BC"/>
    <w:rsid w:val="00485FD7"/>
    <w:rsid w:val="0049307D"/>
    <w:rsid w:val="004949DD"/>
    <w:rsid w:val="0049568A"/>
    <w:rsid w:val="00496320"/>
    <w:rsid w:val="004976C8"/>
    <w:rsid w:val="00497C6A"/>
    <w:rsid w:val="004A420F"/>
    <w:rsid w:val="004E76A3"/>
    <w:rsid w:val="004F24C6"/>
    <w:rsid w:val="004F69A9"/>
    <w:rsid w:val="0050072A"/>
    <w:rsid w:val="00504643"/>
    <w:rsid w:val="00516229"/>
    <w:rsid w:val="00520289"/>
    <w:rsid w:val="00523F5E"/>
    <w:rsid w:val="00525FE4"/>
    <w:rsid w:val="00531A3C"/>
    <w:rsid w:val="00544CF8"/>
    <w:rsid w:val="00547864"/>
    <w:rsid w:val="0056243F"/>
    <w:rsid w:val="00565CEB"/>
    <w:rsid w:val="00566D50"/>
    <w:rsid w:val="00571DC7"/>
    <w:rsid w:val="005769A4"/>
    <w:rsid w:val="00596B11"/>
    <w:rsid w:val="005A3735"/>
    <w:rsid w:val="005A473A"/>
    <w:rsid w:val="005A4D90"/>
    <w:rsid w:val="005B6F17"/>
    <w:rsid w:val="005C593C"/>
    <w:rsid w:val="005C5EA4"/>
    <w:rsid w:val="005D03F2"/>
    <w:rsid w:val="005E2716"/>
    <w:rsid w:val="005E47CA"/>
    <w:rsid w:val="005F6890"/>
    <w:rsid w:val="00606F0D"/>
    <w:rsid w:val="0060768B"/>
    <w:rsid w:val="006249B8"/>
    <w:rsid w:val="00624EF9"/>
    <w:rsid w:val="00632903"/>
    <w:rsid w:val="00643186"/>
    <w:rsid w:val="0066451D"/>
    <w:rsid w:val="00672144"/>
    <w:rsid w:val="00672448"/>
    <w:rsid w:val="006774D4"/>
    <w:rsid w:val="00680009"/>
    <w:rsid w:val="0068578C"/>
    <w:rsid w:val="00692A3B"/>
    <w:rsid w:val="00692A77"/>
    <w:rsid w:val="006A1DAA"/>
    <w:rsid w:val="006A7650"/>
    <w:rsid w:val="006B0BDC"/>
    <w:rsid w:val="006B2FEB"/>
    <w:rsid w:val="006B51D4"/>
    <w:rsid w:val="006B7C76"/>
    <w:rsid w:val="006C28D2"/>
    <w:rsid w:val="006C2F88"/>
    <w:rsid w:val="006C5041"/>
    <w:rsid w:val="006C779E"/>
    <w:rsid w:val="006D4111"/>
    <w:rsid w:val="006E2824"/>
    <w:rsid w:val="006F4859"/>
    <w:rsid w:val="00712811"/>
    <w:rsid w:val="00720185"/>
    <w:rsid w:val="00733083"/>
    <w:rsid w:val="0073628C"/>
    <w:rsid w:val="007574AC"/>
    <w:rsid w:val="00776CAC"/>
    <w:rsid w:val="0079302D"/>
    <w:rsid w:val="0079399F"/>
    <w:rsid w:val="007A0573"/>
    <w:rsid w:val="007A51F1"/>
    <w:rsid w:val="007A5C13"/>
    <w:rsid w:val="007C1C5B"/>
    <w:rsid w:val="007D0FA2"/>
    <w:rsid w:val="007D660C"/>
    <w:rsid w:val="007E0733"/>
    <w:rsid w:val="007E0D75"/>
    <w:rsid w:val="007E5ACE"/>
    <w:rsid w:val="007E73F5"/>
    <w:rsid w:val="007F2EDF"/>
    <w:rsid w:val="007F7AF5"/>
    <w:rsid w:val="00820D7F"/>
    <w:rsid w:val="00853C3E"/>
    <w:rsid w:val="00854D2C"/>
    <w:rsid w:val="00861F1E"/>
    <w:rsid w:val="00867CCD"/>
    <w:rsid w:val="00872CD9"/>
    <w:rsid w:val="00873F24"/>
    <w:rsid w:val="00874B26"/>
    <w:rsid w:val="008824B3"/>
    <w:rsid w:val="00891526"/>
    <w:rsid w:val="008A2110"/>
    <w:rsid w:val="008A4CA8"/>
    <w:rsid w:val="008A709A"/>
    <w:rsid w:val="008B28BE"/>
    <w:rsid w:val="008B75EB"/>
    <w:rsid w:val="008C199D"/>
    <w:rsid w:val="008C4D7F"/>
    <w:rsid w:val="008D3376"/>
    <w:rsid w:val="008D494D"/>
    <w:rsid w:val="008F281B"/>
    <w:rsid w:val="008F6815"/>
    <w:rsid w:val="00901F2B"/>
    <w:rsid w:val="00903408"/>
    <w:rsid w:val="009107FD"/>
    <w:rsid w:val="0091558C"/>
    <w:rsid w:val="0091796B"/>
    <w:rsid w:val="00921FBF"/>
    <w:rsid w:val="0092276A"/>
    <w:rsid w:val="00925D09"/>
    <w:rsid w:val="00943236"/>
    <w:rsid w:val="00952043"/>
    <w:rsid w:val="00954CC2"/>
    <w:rsid w:val="00956319"/>
    <w:rsid w:val="00957D71"/>
    <w:rsid w:val="00961136"/>
    <w:rsid w:val="0098677B"/>
    <w:rsid w:val="009909A7"/>
    <w:rsid w:val="009914A1"/>
    <w:rsid w:val="00994985"/>
    <w:rsid w:val="00994B39"/>
    <w:rsid w:val="009B2548"/>
    <w:rsid w:val="009C16FA"/>
    <w:rsid w:val="009D0028"/>
    <w:rsid w:val="009E0B15"/>
    <w:rsid w:val="009E306A"/>
    <w:rsid w:val="009E4CB5"/>
    <w:rsid w:val="009E7B2E"/>
    <w:rsid w:val="00A06AA4"/>
    <w:rsid w:val="00A1164D"/>
    <w:rsid w:val="00A348AC"/>
    <w:rsid w:val="00A34EC1"/>
    <w:rsid w:val="00A43352"/>
    <w:rsid w:val="00A4475D"/>
    <w:rsid w:val="00A50CEE"/>
    <w:rsid w:val="00A52D88"/>
    <w:rsid w:val="00A74F07"/>
    <w:rsid w:val="00A768B6"/>
    <w:rsid w:val="00A87C98"/>
    <w:rsid w:val="00AB3FAF"/>
    <w:rsid w:val="00AB5739"/>
    <w:rsid w:val="00AB6DF0"/>
    <w:rsid w:val="00AB6F48"/>
    <w:rsid w:val="00AB74C0"/>
    <w:rsid w:val="00AD3305"/>
    <w:rsid w:val="00AD49EF"/>
    <w:rsid w:val="00AF48C4"/>
    <w:rsid w:val="00AF682F"/>
    <w:rsid w:val="00B10184"/>
    <w:rsid w:val="00B326DA"/>
    <w:rsid w:val="00B359B7"/>
    <w:rsid w:val="00B35B82"/>
    <w:rsid w:val="00B400B4"/>
    <w:rsid w:val="00B40427"/>
    <w:rsid w:val="00B5482C"/>
    <w:rsid w:val="00B57CF8"/>
    <w:rsid w:val="00B65E0A"/>
    <w:rsid w:val="00B67234"/>
    <w:rsid w:val="00B67D16"/>
    <w:rsid w:val="00B7760C"/>
    <w:rsid w:val="00B8029B"/>
    <w:rsid w:val="00B80809"/>
    <w:rsid w:val="00B845C8"/>
    <w:rsid w:val="00B91277"/>
    <w:rsid w:val="00B91B40"/>
    <w:rsid w:val="00B93D9E"/>
    <w:rsid w:val="00B948B2"/>
    <w:rsid w:val="00BA7736"/>
    <w:rsid w:val="00BB0BC0"/>
    <w:rsid w:val="00BB19BA"/>
    <w:rsid w:val="00BC0282"/>
    <w:rsid w:val="00BC34B0"/>
    <w:rsid w:val="00BD365F"/>
    <w:rsid w:val="00BE0859"/>
    <w:rsid w:val="00BF0717"/>
    <w:rsid w:val="00BF5038"/>
    <w:rsid w:val="00BF629C"/>
    <w:rsid w:val="00BF76FF"/>
    <w:rsid w:val="00C21700"/>
    <w:rsid w:val="00C2599B"/>
    <w:rsid w:val="00C32DCB"/>
    <w:rsid w:val="00C333CB"/>
    <w:rsid w:val="00C359E6"/>
    <w:rsid w:val="00C41EFC"/>
    <w:rsid w:val="00C61244"/>
    <w:rsid w:val="00C677F0"/>
    <w:rsid w:val="00C83D05"/>
    <w:rsid w:val="00C858A5"/>
    <w:rsid w:val="00C94F22"/>
    <w:rsid w:val="00C970F0"/>
    <w:rsid w:val="00CA5136"/>
    <w:rsid w:val="00CD22FD"/>
    <w:rsid w:val="00CF4888"/>
    <w:rsid w:val="00D022BF"/>
    <w:rsid w:val="00D02E1A"/>
    <w:rsid w:val="00D14C74"/>
    <w:rsid w:val="00D161F2"/>
    <w:rsid w:val="00D170CF"/>
    <w:rsid w:val="00D23288"/>
    <w:rsid w:val="00D251F5"/>
    <w:rsid w:val="00D32249"/>
    <w:rsid w:val="00D370AE"/>
    <w:rsid w:val="00D40E7C"/>
    <w:rsid w:val="00D41159"/>
    <w:rsid w:val="00D460F2"/>
    <w:rsid w:val="00D5442E"/>
    <w:rsid w:val="00D6359E"/>
    <w:rsid w:val="00D80C1A"/>
    <w:rsid w:val="00D914BD"/>
    <w:rsid w:val="00D91DA6"/>
    <w:rsid w:val="00DA183C"/>
    <w:rsid w:val="00DA748B"/>
    <w:rsid w:val="00DA7A57"/>
    <w:rsid w:val="00DB0A96"/>
    <w:rsid w:val="00DB243D"/>
    <w:rsid w:val="00DB3E8C"/>
    <w:rsid w:val="00DB6A86"/>
    <w:rsid w:val="00DB6DD4"/>
    <w:rsid w:val="00DB7322"/>
    <w:rsid w:val="00DC07DD"/>
    <w:rsid w:val="00DC0BBF"/>
    <w:rsid w:val="00DC183B"/>
    <w:rsid w:val="00DC721E"/>
    <w:rsid w:val="00DD268C"/>
    <w:rsid w:val="00DD26EE"/>
    <w:rsid w:val="00DD4191"/>
    <w:rsid w:val="00DE354F"/>
    <w:rsid w:val="00DE5748"/>
    <w:rsid w:val="00DF06EE"/>
    <w:rsid w:val="00E01B11"/>
    <w:rsid w:val="00E07AD3"/>
    <w:rsid w:val="00E07F25"/>
    <w:rsid w:val="00E10CCA"/>
    <w:rsid w:val="00E11657"/>
    <w:rsid w:val="00E12A80"/>
    <w:rsid w:val="00E13141"/>
    <w:rsid w:val="00E16F84"/>
    <w:rsid w:val="00E23248"/>
    <w:rsid w:val="00E24194"/>
    <w:rsid w:val="00E27559"/>
    <w:rsid w:val="00E40FC5"/>
    <w:rsid w:val="00E4370E"/>
    <w:rsid w:val="00E448B8"/>
    <w:rsid w:val="00E522FD"/>
    <w:rsid w:val="00E52931"/>
    <w:rsid w:val="00E52A30"/>
    <w:rsid w:val="00E545A6"/>
    <w:rsid w:val="00E5676D"/>
    <w:rsid w:val="00E56EDC"/>
    <w:rsid w:val="00E57A4B"/>
    <w:rsid w:val="00E6294C"/>
    <w:rsid w:val="00E74A7B"/>
    <w:rsid w:val="00E7626A"/>
    <w:rsid w:val="00E801D6"/>
    <w:rsid w:val="00E818D4"/>
    <w:rsid w:val="00E81B5B"/>
    <w:rsid w:val="00E82C10"/>
    <w:rsid w:val="00EA0427"/>
    <w:rsid w:val="00EA0781"/>
    <w:rsid w:val="00EA6B21"/>
    <w:rsid w:val="00EB1D17"/>
    <w:rsid w:val="00EB5003"/>
    <w:rsid w:val="00EB7531"/>
    <w:rsid w:val="00EC52A9"/>
    <w:rsid w:val="00EF3B50"/>
    <w:rsid w:val="00F028D2"/>
    <w:rsid w:val="00F11F88"/>
    <w:rsid w:val="00F23B69"/>
    <w:rsid w:val="00F371D5"/>
    <w:rsid w:val="00F37829"/>
    <w:rsid w:val="00F55191"/>
    <w:rsid w:val="00F62FB7"/>
    <w:rsid w:val="00F65A85"/>
    <w:rsid w:val="00F74220"/>
    <w:rsid w:val="00F74E9F"/>
    <w:rsid w:val="00F7629B"/>
    <w:rsid w:val="00F76E2B"/>
    <w:rsid w:val="00F77022"/>
    <w:rsid w:val="00F93C8A"/>
    <w:rsid w:val="00F97355"/>
    <w:rsid w:val="00FA127A"/>
    <w:rsid w:val="00FA1720"/>
    <w:rsid w:val="00FC0171"/>
    <w:rsid w:val="00FC6C6A"/>
    <w:rsid w:val="00FD2F28"/>
    <w:rsid w:val="00FE4B40"/>
    <w:rsid w:val="00FF2EDD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072B8"/>
  <w15:docId w15:val="{294E66D5-E4E3-4BB7-9A93-3828169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thaiDistribute"/>
    </w:pPr>
    <w:rPr>
      <w:rFonts w:ascii="Angsana New" w:hAnsi="Angsana New" w:cs="Angsana New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6B2FEB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6B2FEB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C1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A5C13"/>
    <w:rPr>
      <w:rFonts w:ascii="Tahoma" w:hAnsi="Tahoma"/>
      <w:sz w:val="16"/>
    </w:rPr>
  </w:style>
  <w:style w:type="paragraph" w:customStyle="1" w:styleId="Default">
    <w:name w:val="Default"/>
    <w:rsid w:val="00A348AC"/>
    <w:pPr>
      <w:widowControl w:val="0"/>
      <w:autoSpaceDE w:val="0"/>
      <w:autoSpaceDN w:val="0"/>
      <w:adjustRightInd w:val="0"/>
    </w:pPr>
    <w:rPr>
      <w:rFonts w:ascii="EucrosiaUPC" w:eastAsiaTheme="minorEastAsia" w:hAnsiTheme="minorHAnsi" w:cs="Eucros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0CE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2BDDC57F544DA98D193EE6F73C7A" ma:contentTypeVersion="6" ma:contentTypeDescription="Create a new document." ma:contentTypeScope="" ma:versionID="968c698de379b3fc471b263be0719e9d">
  <xsd:schema xmlns:xsd="http://www.w3.org/2001/XMLSchema" xmlns:xs="http://www.w3.org/2001/XMLSchema" xmlns:p="http://schemas.microsoft.com/office/2006/metadata/properties" xmlns:ns2="e243f6b2-5828-4e18-9ea6-a6e35a68e3d7" targetNamespace="http://schemas.microsoft.com/office/2006/metadata/properties" ma:root="true" ma:fieldsID="6cfd64ae6c3a933f539dab838dba6555" ns2:_="">
    <xsd:import namespace="e243f6b2-5828-4e18-9ea6-a6e35a68e3d7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f6b2-5828-4e18-9ea6-a6e35a68e3d7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e243f6b2-5828-4e18-9ea6-a6e35a68e3d7" xsi:nil="true"/>
    <Preparer_x0020_Sign_x002d_off xmlns="e243f6b2-5828-4e18-9ea6-a6e35a68e3d7" xsi:nil="true"/>
  </documentManagement>
</p:properties>
</file>

<file path=customXml/itemProps1.xml><?xml version="1.0" encoding="utf-8"?>
<ds:datastoreItem xmlns:ds="http://schemas.openxmlformats.org/officeDocument/2006/customXml" ds:itemID="{6A5BB7F6-1DDB-4CBC-B75C-7DA92E2A9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FD97B-9B6C-402A-8F06-21AD43E74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3f6b2-5828-4e18-9ea6-a6e35a68e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9EEBF-BC5E-44CB-A587-344091BEA1A7}">
  <ds:schemaRefs>
    <ds:schemaRef ds:uri="http://schemas.microsoft.com/office/2006/metadata/properties"/>
    <ds:schemaRef ds:uri="http://schemas.microsoft.com/office/infopath/2007/PartnerControls"/>
    <ds:schemaRef ds:uri="e243f6b2-5828-4e18-9ea6-a6e35a68e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รายงานผู้สอบบัญชีรับอนุญาต</vt:lpstr>
      <vt:lpstr>รายงานผู้สอบบัญชีรับอนุญาต</vt:lpstr>
      <vt:lpstr>รายงานผู้สอบบัญชีรับอนุญาต</vt:lpstr>
    </vt:vector>
  </TitlesOfParts>
  <Company>D I A International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รายงานผู้สอบบัญชีรับอนุญาต</dc:title>
  <dc:subject/>
  <dc:creator>boonrat</dc:creator>
  <cp:keywords/>
  <cp:lastModifiedBy>ณัฐพจน์ ชาญวิทย์สถาพร</cp:lastModifiedBy>
  <cp:revision>131</cp:revision>
  <cp:lastPrinted>2025-11-05T10:04:00Z</cp:lastPrinted>
  <dcterms:created xsi:type="dcterms:W3CDTF">2023-05-11T06:52:00Z</dcterms:created>
  <dcterms:modified xsi:type="dcterms:W3CDTF">2026-02-26T09:48:00Z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0x010100DBA62BDDC57F544DA98D193EE6F73C7A</vt:lpwstr>
  </property>
</Properties>
</file>